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CBD48" w14:textId="77777777" w:rsidR="0043700A" w:rsidRDefault="0043700A" w:rsidP="0043700A">
      <w:pPr>
        <w:pStyle w:val="Heading1"/>
        <w:spacing w:before="161" w:beforeAutospacing="0" w:after="161" w:afterAutospacing="0"/>
        <w:rPr>
          <w:rFonts w:ascii="UbuntuBold" w:hAnsi="UbuntuBold"/>
          <w:color w:val="4F3388"/>
          <w:sz w:val="38"/>
          <w:szCs w:val="38"/>
        </w:rPr>
      </w:pPr>
      <w:bookmarkStart w:id="0" w:name="_Hlk22751496"/>
      <w:bookmarkEnd w:id="0"/>
      <w:r>
        <w:rPr>
          <w:noProof/>
        </w:rPr>
        <w:drawing>
          <wp:inline distT="0" distB="0" distL="0" distR="0" wp14:anchorId="2615798D" wp14:editId="20E4F037">
            <wp:extent cx="1162050" cy="1162050"/>
            <wp:effectExtent l="0" t="0" r="0" b="0"/>
            <wp:docPr id="2" name="Picture 2" descr="Kent L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ent LP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535" cy="116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00A">
        <w:rPr>
          <w:rFonts w:ascii="UbuntuBold" w:hAnsi="UbuntuBold"/>
          <w:color w:val="4F3388"/>
          <w:sz w:val="38"/>
          <w:szCs w:val="38"/>
        </w:rPr>
        <w:t xml:space="preserve"> </w:t>
      </w:r>
      <w:r>
        <w:rPr>
          <w:rFonts w:ascii="UbuntuBold" w:hAnsi="UbuntuBold"/>
          <w:color w:val="4F3388"/>
          <w:sz w:val="38"/>
          <w:szCs w:val="38"/>
        </w:rPr>
        <w:tab/>
      </w:r>
      <w:r>
        <w:rPr>
          <w:rFonts w:ascii="UbuntuBold" w:hAnsi="UbuntuBold"/>
          <w:color w:val="4F3388"/>
          <w:sz w:val="38"/>
          <w:szCs w:val="38"/>
        </w:rPr>
        <w:tab/>
      </w:r>
      <w:r>
        <w:rPr>
          <w:noProof/>
        </w:rPr>
        <w:drawing>
          <wp:inline distT="0" distB="0" distL="0" distR="0" wp14:anchorId="541A2BA7" wp14:editId="0B098F65">
            <wp:extent cx="2286000" cy="1323975"/>
            <wp:effectExtent l="0" t="0" r="0" b="9525"/>
            <wp:docPr id="3" name="Picture 3" descr="Pharmacy - At the heart of our commun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harmacy - At the heart of our communit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A65AB5" w14:textId="7603546E" w:rsidR="004711A0" w:rsidRPr="00A36710" w:rsidRDefault="009F6946" w:rsidP="0043700A">
      <w:pPr>
        <w:jc w:val="center"/>
        <w:rPr>
          <w:b/>
          <w:bCs/>
          <w:sz w:val="28"/>
          <w:szCs w:val="28"/>
        </w:rPr>
      </w:pPr>
      <w:r w:rsidRPr="00A36710">
        <w:rPr>
          <w:b/>
          <w:bCs/>
          <w:sz w:val="28"/>
          <w:szCs w:val="28"/>
        </w:rPr>
        <w:t xml:space="preserve">Kent LPC AGM </w:t>
      </w:r>
      <w:r w:rsidR="009F2A0A" w:rsidRPr="00A36710">
        <w:rPr>
          <w:b/>
          <w:bCs/>
          <w:sz w:val="28"/>
          <w:szCs w:val="28"/>
        </w:rPr>
        <w:t>17</w:t>
      </w:r>
      <w:r w:rsidRPr="00A36710">
        <w:rPr>
          <w:b/>
          <w:bCs/>
          <w:sz w:val="28"/>
          <w:szCs w:val="28"/>
        </w:rPr>
        <w:t>/</w:t>
      </w:r>
      <w:r w:rsidR="009F2A0A" w:rsidRPr="00A36710">
        <w:rPr>
          <w:b/>
          <w:bCs/>
          <w:sz w:val="28"/>
          <w:szCs w:val="28"/>
        </w:rPr>
        <w:t>6</w:t>
      </w:r>
      <w:r w:rsidRPr="00A36710">
        <w:rPr>
          <w:b/>
          <w:bCs/>
          <w:sz w:val="28"/>
          <w:szCs w:val="28"/>
        </w:rPr>
        <w:t>/2</w:t>
      </w:r>
      <w:r w:rsidR="009F2A0A" w:rsidRPr="00A36710">
        <w:rPr>
          <w:b/>
          <w:bCs/>
          <w:sz w:val="28"/>
          <w:szCs w:val="28"/>
        </w:rPr>
        <w:t>1</w:t>
      </w:r>
      <w:r w:rsidRPr="00A36710">
        <w:rPr>
          <w:b/>
          <w:bCs/>
          <w:sz w:val="28"/>
          <w:szCs w:val="28"/>
        </w:rPr>
        <w:t xml:space="preserve"> Virtual </w:t>
      </w:r>
    </w:p>
    <w:p w14:paraId="0F886272" w14:textId="77777777" w:rsidR="00A36710" w:rsidRDefault="0077385F" w:rsidP="00A112DD">
      <w:pPr>
        <w:rPr>
          <w:b/>
          <w:bCs/>
        </w:rPr>
      </w:pPr>
      <w:r w:rsidRPr="00A36710">
        <w:rPr>
          <w:b/>
          <w:bCs/>
        </w:rPr>
        <w:t>7.</w:t>
      </w:r>
      <w:r w:rsidR="009F6946" w:rsidRPr="00A36710">
        <w:rPr>
          <w:b/>
          <w:bCs/>
        </w:rPr>
        <w:t>30</w:t>
      </w:r>
      <w:r w:rsidRPr="00A36710">
        <w:rPr>
          <w:b/>
          <w:bCs/>
        </w:rPr>
        <w:t>pm</w:t>
      </w:r>
      <w:r w:rsidR="00253692" w:rsidRPr="00A36710">
        <w:rPr>
          <w:b/>
          <w:bCs/>
        </w:rPr>
        <w:t>-</w:t>
      </w:r>
      <w:r w:rsidR="00785570" w:rsidRPr="00A36710">
        <w:rPr>
          <w:b/>
          <w:bCs/>
        </w:rPr>
        <w:t>8.00pm</w:t>
      </w:r>
    </w:p>
    <w:p w14:paraId="0E40D8B6" w14:textId="508C5ABF" w:rsidR="00A36710" w:rsidRDefault="0077385F" w:rsidP="00A36710">
      <w:pPr>
        <w:ind w:firstLine="720"/>
      </w:pPr>
      <w:r>
        <w:t>AGM</w:t>
      </w:r>
      <w:r w:rsidR="005D0894">
        <w:t xml:space="preserve"> formally opened</w:t>
      </w:r>
      <w:r w:rsidR="00A36710">
        <w:t xml:space="preserve"> - Chair.</w:t>
      </w:r>
      <w:r w:rsidR="00AE1230">
        <w:t xml:space="preserve"> </w:t>
      </w:r>
      <w:r w:rsidR="006C5B25">
        <w:t xml:space="preserve"> </w:t>
      </w:r>
    </w:p>
    <w:p w14:paraId="7B50EF96" w14:textId="25B54B3E" w:rsidR="00A36710" w:rsidRDefault="006C5B25" w:rsidP="00A36710">
      <w:pPr>
        <w:ind w:firstLine="720"/>
      </w:pPr>
      <w:r>
        <w:t>Kent LPC report for 20</w:t>
      </w:r>
      <w:r w:rsidR="00253692">
        <w:t>20</w:t>
      </w:r>
      <w:r>
        <w:t>/202</w:t>
      </w:r>
      <w:r w:rsidR="00253692">
        <w:t>1</w:t>
      </w:r>
      <w:r w:rsidR="00AE1230">
        <w:t xml:space="preserve"> </w:t>
      </w:r>
      <w:r w:rsidR="00A36710">
        <w:t xml:space="preserve">- </w:t>
      </w:r>
      <w:r w:rsidR="00AE1230">
        <w:t>Chair</w:t>
      </w:r>
      <w:r>
        <w:t xml:space="preserve"> </w:t>
      </w:r>
    </w:p>
    <w:p w14:paraId="4C1E00C9" w14:textId="758A0B6B" w:rsidR="0077385F" w:rsidRDefault="006C5B25" w:rsidP="00A36710">
      <w:pPr>
        <w:ind w:firstLine="720"/>
      </w:pPr>
      <w:r>
        <w:t>Financial report for 1/4/</w:t>
      </w:r>
      <w:r w:rsidR="00785570">
        <w:t>20</w:t>
      </w:r>
      <w:r w:rsidR="00D37DC4">
        <w:t xml:space="preserve"> to 31/3/2</w:t>
      </w:r>
      <w:r w:rsidR="00785570">
        <w:t>1</w:t>
      </w:r>
      <w:r w:rsidR="00A36710">
        <w:t xml:space="preserve"> -</w:t>
      </w:r>
      <w:r w:rsidR="00785570">
        <w:t xml:space="preserve"> </w:t>
      </w:r>
      <w:r w:rsidR="00AE1230">
        <w:t xml:space="preserve">Treasurer </w:t>
      </w:r>
    </w:p>
    <w:p w14:paraId="4584E345" w14:textId="77777777" w:rsidR="00A36710" w:rsidRDefault="0077385F" w:rsidP="00A112DD">
      <w:pPr>
        <w:rPr>
          <w:b/>
          <w:bCs/>
        </w:rPr>
      </w:pPr>
      <w:r w:rsidRPr="00A36710">
        <w:rPr>
          <w:b/>
          <w:bCs/>
        </w:rPr>
        <w:t>8</w:t>
      </w:r>
      <w:r w:rsidR="009F6946" w:rsidRPr="00A36710">
        <w:rPr>
          <w:b/>
          <w:bCs/>
        </w:rPr>
        <w:t>.00</w:t>
      </w:r>
      <w:r w:rsidRPr="00A36710">
        <w:rPr>
          <w:b/>
          <w:bCs/>
        </w:rPr>
        <w:t>pm</w:t>
      </w:r>
      <w:r w:rsidR="00785570" w:rsidRPr="00A36710">
        <w:rPr>
          <w:b/>
          <w:bCs/>
        </w:rPr>
        <w:t>-8</w:t>
      </w:r>
      <w:r w:rsidR="00253692" w:rsidRPr="00A36710">
        <w:rPr>
          <w:b/>
          <w:bCs/>
        </w:rPr>
        <w:t>.</w:t>
      </w:r>
      <w:r w:rsidR="00785570" w:rsidRPr="00A36710">
        <w:rPr>
          <w:b/>
          <w:bCs/>
        </w:rPr>
        <w:t>30p</w:t>
      </w:r>
      <w:r w:rsidR="00A36710">
        <w:rPr>
          <w:b/>
          <w:bCs/>
        </w:rPr>
        <w:t>m</w:t>
      </w:r>
    </w:p>
    <w:p w14:paraId="655AA87C" w14:textId="319FAD73" w:rsidR="0077385F" w:rsidRDefault="0077385F" w:rsidP="00A36710">
      <w:pPr>
        <w:ind w:firstLine="720"/>
      </w:pPr>
      <w:r>
        <w:t xml:space="preserve"> </w:t>
      </w:r>
      <w:r w:rsidR="004651C3">
        <w:t>James Woods – Director of Contractor and LPC Support</w:t>
      </w:r>
      <w:r w:rsidR="00253692">
        <w:t xml:space="preserve"> </w:t>
      </w:r>
      <w:r w:rsidR="00AE1230">
        <w:t xml:space="preserve">PSNC </w:t>
      </w:r>
    </w:p>
    <w:p w14:paraId="70812E45" w14:textId="77777777" w:rsidR="00A36710" w:rsidRDefault="0077385F" w:rsidP="00A112DD">
      <w:r w:rsidRPr="00A36710">
        <w:rPr>
          <w:b/>
          <w:bCs/>
        </w:rPr>
        <w:t>8.</w:t>
      </w:r>
      <w:r w:rsidR="00785570" w:rsidRPr="00A36710">
        <w:rPr>
          <w:b/>
          <w:bCs/>
        </w:rPr>
        <w:t>3</w:t>
      </w:r>
      <w:r w:rsidR="009F6946" w:rsidRPr="00A36710">
        <w:rPr>
          <w:b/>
          <w:bCs/>
        </w:rPr>
        <w:t>0</w:t>
      </w:r>
      <w:r w:rsidRPr="00A36710">
        <w:rPr>
          <w:b/>
          <w:bCs/>
        </w:rPr>
        <w:t>pm-</w:t>
      </w:r>
      <w:r w:rsidR="00785570" w:rsidRPr="00A36710">
        <w:rPr>
          <w:b/>
          <w:bCs/>
        </w:rPr>
        <w:t>9</w:t>
      </w:r>
      <w:r w:rsidR="009F6946" w:rsidRPr="00A36710">
        <w:rPr>
          <w:b/>
          <w:bCs/>
        </w:rPr>
        <w:t>.</w:t>
      </w:r>
      <w:r w:rsidR="00566DCC" w:rsidRPr="00A36710">
        <w:rPr>
          <w:b/>
          <w:bCs/>
        </w:rPr>
        <w:t>00</w:t>
      </w:r>
      <w:r w:rsidR="009F6946" w:rsidRPr="00A36710">
        <w:rPr>
          <w:b/>
          <w:bCs/>
        </w:rPr>
        <w:t>pm</w:t>
      </w:r>
    </w:p>
    <w:p w14:paraId="5F9A516B" w14:textId="75F9D3D6" w:rsidR="0077385F" w:rsidRDefault="009F6946" w:rsidP="00A36710">
      <w:pPr>
        <w:ind w:firstLine="720"/>
      </w:pPr>
      <w:r w:rsidRPr="00A36710">
        <w:t xml:space="preserve"> </w:t>
      </w:r>
      <w:r w:rsidR="00F510DA">
        <w:t xml:space="preserve">LPC update and </w:t>
      </w:r>
      <w:r w:rsidR="00A36710">
        <w:t>discussion.</w:t>
      </w:r>
      <w:r w:rsidR="00F510DA">
        <w:t xml:space="preserve"> </w:t>
      </w:r>
    </w:p>
    <w:p w14:paraId="43683A20" w14:textId="254E594E" w:rsidR="004B6ED9" w:rsidRPr="00A36710" w:rsidRDefault="00785570" w:rsidP="00A112DD">
      <w:pPr>
        <w:rPr>
          <w:b/>
          <w:bCs/>
        </w:rPr>
      </w:pPr>
      <w:r w:rsidRPr="00A36710">
        <w:rPr>
          <w:b/>
          <w:bCs/>
        </w:rPr>
        <w:t>9</w:t>
      </w:r>
      <w:r w:rsidR="004B6ED9" w:rsidRPr="00A36710">
        <w:rPr>
          <w:b/>
          <w:bCs/>
        </w:rPr>
        <w:t>.</w:t>
      </w:r>
      <w:r w:rsidR="00566DCC" w:rsidRPr="00A36710">
        <w:rPr>
          <w:b/>
          <w:bCs/>
        </w:rPr>
        <w:t>00</w:t>
      </w:r>
      <w:r w:rsidR="004B6ED9" w:rsidRPr="00A36710">
        <w:rPr>
          <w:b/>
          <w:bCs/>
        </w:rPr>
        <w:t xml:space="preserve">pm Close </w:t>
      </w:r>
    </w:p>
    <w:p w14:paraId="7E26A573" w14:textId="77777777" w:rsidR="005D0894" w:rsidRDefault="005D0894" w:rsidP="005D0894"/>
    <w:p w14:paraId="4CA5AD80" w14:textId="77777777" w:rsidR="00A112DD" w:rsidRDefault="00A112DD" w:rsidP="0043700A">
      <w:pPr>
        <w:rPr>
          <w:color w:val="44546A" w:themeColor="text2"/>
        </w:rPr>
      </w:pPr>
    </w:p>
    <w:p w14:paraId="4789E5FC" w14:textId="77777777" w:rsidR="00A112DD" w:rsidRDefault="00A112DD" w:rsidP="0043700A">
      <w:pPr>
        <w:rPr>
          <w:color w:val="44546A" w:themeColor="text2"/>
        </w:rPr>
      </w:pPr>
    </w:p>
    <w:p w14:paraId="564A64CE" w14:textId="77777777" w:rsidR="00A112DD" w:rsidRDefault="00A112DD" w:rsidP="0043700A">
      <w:pPr>
        <w:rPr>
          <w:color w:val="44546A" w:themeColor="text2"/>
        </w:rPr>
      </w:pPr>
    </w:p>
    <w:p w14:paraId="7EBC9F39" w14:textId="77777777" w:rsidR="0043700A" w:rsidRDefault="0043700A" w:rsidP="0043700A">
      <w:pPr>
        <w:jc w:val="center"/>
      </w:pPr>
    </w:p>
    <w:sectPr w:rsidR="004370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buntu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311B46"/>
    <w:multiLevelType w:val="multilevel"/>
    <w:tmpl w:val="00C4B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00A"/>
    <w:rsid w:val="00253692"/>
    <w:rsid w:val="0043700A"/>
    <w:rsid w:val="004651C3"/>
    <w:rsid w:val="004711A0"/>
    <w:rsid w:val="004B6ED9"/>
    <w:rsid w:val="00566DCC"/>
    <w:rsid w:val="0059265E"/>
    <w:rsid w:val="005D0894"/>
    <w:rsid w:val="006C5B25"/>
    <w:rsid w:val="0077385F"/>
    <w:rsid w:val="00785570"/>
    <w:rsid w:val="009D0795"/>
    <w:rsid w:val="009F2A0A"/>
    <w:rsid w:val="009F6946"/>
    <w:rsid w:val="00A112DD"/>
    <w:rsid w:val="00A36710"/>
    <w:rsid w:val="00AE1230"/>
    <w:rsid w:val="00B9722D"/>
    <w:rsid w:val="00D37DC4"/>
    <w:rsid w:val="00F510DA"/>
    <w:rsid w:val="00FA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4ADC5"/>
  <w15:chartTrackingRefBased/>
  <w15:docId w15:val="{4BB23464-D022-4D40-BBFB-FAAAF661B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370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700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5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Shilpa shah</dc:creator>
  <cp:keywords/>
  <dc:description/>
  <cp:lastModifiedBy>Jo Youngson</cp:lastModifiedBy>
  <cp:revision>3</cp:revision>
  <dcterms:created xsi:type="dcterms:W3CDTF">2021-06-09T09:11:00Z</dcterms:created>
  <dcterms:modified xsi:type="dcterms:W3CDTF">2021-06-09T09:11:00Z</dcterms:modified>
</cp:coreProperties>
</file>