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66756" w14:textId="6B4454DC" w:rsidR="00942AEE" w:rsidRPr="00336116" w:rsidRDefault="00942AEE" w:rsidP="00942AEE">
      <w:pPr>
        <w:pStyle w:val="CPE-SectionTitle"/>
        <w:jc w:val="center"/>
        <w:rPr>
          <w:b/>
          <w:bCs/>
          <w:sz w:val="22"/>
          <w:szCs w:val="22"/>
        </w:rPr>
      </w:pPr>
      <w:r w:rsidRPr="00336116">
        <w:rPr>
          <w:b/>
          <w:bCs/>
          <w:sz w:val="22"/>
          <w:szCs w:val="22"/>
        </w:rPr>
        <w:t>Community Pharmacy Kent Newsletter</w:t>
      </w:r>
    </w:p>
    <w:p w14:paraId="024DFF55" w14:textId="6FAD492B" w:rsidR="007139B5" w:rsidRDefault="007139B5" w:rsidP="00E56867">
      <w:pPr>
        <w:pStyle w:val="CPE-SectionTitle"/>
        <w:jc w:val="right"/>
        <w:rPr>
          <w:sz w:val="22"/>
          <w:szCs w:val="22"/>
        </w:rPr>
      </w:pPr>
      <w:r w:rsidRPr="007139B5">
        <w:rPr>
          <w:rFonts w:ascii="DM Sans" w:hAnsi="DM Sans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D9910" wp14:editId="265E3367">
                <wp:simplePos x="0" y="0"/>
                <wp:positionH relativeFrom="page">
                  <wp:posOffset>238125</wp:posOffset>
                </wp:positionH>
                <wp:positionV relativeFrom="page">
                  <wp:posOffset>2286001</wp:posOffset>
                </wp:positionV>
                <wp:extent cx="7575550" cy="304800"/>
                <wp:effectExtent l="0" t="0" r="6350" b="0"/>
                <wp:wrapNone/>
                <wp:docPr id="17346642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304800"/>
                        </a:xfrm>
                        <a:prstGeom prst="rect">
                          <a:avLst/>
                        </a:prstGeom>
                        <a:solidFill>
                          <a:srgbClr val="0072C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9838F3" w14:textId="4F01F562" w:rsidR="007139B5" w:rsidRPr="007139B5" w:rsidRDefault="007139B5" w:rsidP="00E56867">
                            <w:pPr>
                              <w:pStyle w:val="BodyText"/>
                              <w:ind w:left="851" w:right="998"/>
                              <w:jc w:val="center"/>
                              <w:rPr>
                                <w:color w:val="FFFFFF"/>
                              </w:rPr>
                            </w:pPr>
                            <w:r w:rsidRPr="007139B5">
                              <w:rPr>
                                <w:color w:val="FFFFFF"/>
                              </w:rPr>
                              <w:t xml:space="preserve">This newsletter contains useful information for community pharmacy owners in </w:t>
                            </w:r>
                            <w:proofErr w:type="gramStart"/>
                            <w:r w:rsidR="00E56867">
                              <w:rPr>
                                <w:color w:val="FFFFFF"/>
                              </w:rPr>
                              <w:t>Kent</w:t>
                            </w:r>
                            <w:proofErr w:type="gramEnd"/>
                          </w:p>
                          <w:p w14:paraId="66CD9632" w14:textId="77777777" w:rsidR="007139B5" w:rsidRDefault="007139B5" w:rsidP="00713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D9910" id="Rectangle 1" o:spid="_x0000_s1026" style="position:absolute;left:0;text-align:left;margin-left:18.75pt;margin-top:180pt;width:596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" fillcolor="#0072ce" stroked="f" strokeweight="1pt">
                <v:textbox>
                  <w:txbxContent>
                    <w:p w14:paraId="2C9838F3" w14:textId="4F01F562" w:rsidR="007139B5" w:rsidRPr="007139B5" w:rsidRDefault="007139B5" w:rsidP="00E56867">
                      <w:pPr>
                        <w:pStyle w:val="BodyText"/>
                        <w:ind w:left="851" w:right="998"/>
                        <w:jc w:val="center"/>
                        <w:rPr>
                          <w:color w:val="FFFFFF"/>
                        </w:rPr>
                      </w:pPr>
                      <w:r w:rsidRPr="007139B5">
                        <w:rPr>
                          <w:color w:val="FFFFFF"/>
                        </w:rPr>
                        <w:t xml:space="preserve">This newsletter contains useful information for community pharmacy owners in </w:t>
                      </w:r>
                      <w:proofErr w:type="gramStart"/>
                      <w:r w:rsidR="00E56867">
                        <w:rPr>
                          <w:color w:val="FFFFFF"/>
                        </w:rPr>
                        <w:t>Kent</w:t>
                      </w:r>
                      <w:proofErr w:type="gramEnd"/>
                    </w:p>
                    <w:p w14:paraId="66CD9632" w14:textId="77777777" w:rsidR="007139B5" w:rsidRDefault="007139B5" w:rsidP="007139B5"/>
                  </w:txbxContent>
                </v:textbox>
                <w10:wrap anchorx="page" anchory="page"/>
              </v:rect>
            </w:pict>
          </mc:Fallback>
        </mc:AlternateContent>
      </w:r>
      <w:r w:rsidR="00E56867">
        <w:rPr>
          <w:sz w:val="22"/>
          <w:szCs w:val="22"/>
        </w:rPr>
        <w:t xml:space="preserve">      Da</w:t>
      </w:r>
      <w:r w:rsidR="00AF5843">
        <w:rPr>
          <w:sz w:val="22"/>
          <w:szCs w:val="22"/>
        </w:rPr>
        <w:t>te</w:t>
      </w:r>
      <w:r w:rsidR="00336116">
        <w:rPr>
          <w:sz w:val="22"/>
          <w:szCs w:val="22"/>
        </w:rPr>
        <w:t xml:space="preserve">: </w:t>
      </w:r>
      <w:r w:rsidR="00AF5843">
        <w:rPr>
          <w:sz w:val="22"/>
          <w:szCs w:val="22"/>
        </w:rPr>
        <w:t>18/07/2</w:t>
      </w:r>
      <w:r w:rsidR="00336116">
        <w:rPr>
          <w:sz w:val="22"/>
          <w:szCs w:val="22"/>
        </w:rPr>
        <w:t>023</w:t>
      </w:r>
      <w:r w:rsidR="00E56867">
        <w:rPr>
          <w:sz w:val="22"/>
          <w:szCs w:val="22"/>
        </w:rPr>
        <w:t xml:space="preserve">                                      </w:t>
      </w:r>
    </w:p>
    <w:p w14:paraId="4D7D15CF" w14:textId="7AB6721F" w:rsidR="00A53D90" w:rsidRDefault="00A53D90">
      <w:pPr>
        <w:rPr>
          <w:lang w:val="en-US"/>
        </w:rPr>
      </w:pPr>
      <w:r>
        <w:rPr>
          <w:lang w:val="en-US"/>
        </w:rPr>
        <w:t>Dear Colleagues,</w:t>
      </w:r>
    </w:p>
    <w:p w14:paraId="2B716E0F" w14:textId="70E4461A" w:rsidR="00342038" w:rsidRDefault="00A818C6">
      <w:pPr>
        <w:rPr>
          <w:lang w:val="en-US"/>
        </w:rPr>
      </w:pPr>
      <w:r>
        <w:rPr>
          <w:lang w:val="en-US"/>
        </w:rPr>
        <w:t>Many s</w:t>
      </w:r>
      <w:r w:rsidR="00A31AD3">
        <w:rPr>
          <w:lang w:val="en-US"/>
        </w:rPr>
        <w:t xml:space="preserve">chools </w:t>
      </w:r>
      <w:r w:rsidR="00FB40BB">
        <w:rPr>
          <w:lang w:val="en-US"/>
        </w:rPr>
        <w:t xml:space="preserve">will </w:t>
      </w:r>
      <w:r w:rsidR="00A31AD3">
        <w:rPr>
          <w:lang w:val="en-US"/>
        </w:rPr>
        <w:t xml:space="preserve">close </w:t>
      </w:r>
      <w:r w:rsidR="00FB40BB">
        <w:rPr>
          <w:lang w:val="en-US"/>
        </w:rPr>
        <w:t xml:space="preserve">by </w:t>
      </w:r>
      <w:r w:rsidR="0009105D">
        <w:rPr>
          <w:lang w:val="en-US"/>
        </w:rPr>
        <w:t>the end of this week which marks the start of summer holidays</w:t>
      </w:r>
      <w:r w:rsidR="00A53D90">
        <w:rPr>
          <w:lang w:val="en-US"/>
        </w:rPr>
        <w:t>.</w:t>
      </w:r>
      <w:r w:rsidR="00E539A1">
        <w:rPr>
          <w:lang w:val="en-US"/>
        </w:rPr>
        <w:t xml:space="preserve"> </w:t>
      </w:r>
      <w:r w:rsidR="00342038">
        <w:rPr>
          <w:lang w:val="en-US"/>
        </w:rPr>
        <w:t>I</w:t>
      </w:r>
      <w:r w:rsidR="00013209">
        <w:rPr>
          <w:lang w:val="en-US"/>
        </w:rPr>
        <w:t xml:space="preserve"> know locum availability will become more of a challenge </w:t>
      </w:r>
      <w:r w:rsidR="00064192">
        <w:rPr>
          <w:lang w:val="en-US"/>
        </w:rPr>
        <w:t xml:space="preserve">so please make sure that shifts are opened in advance. </w:t>
      </w:r>
    </w:p>
    <w:p w14:paraId="1435B1B4" w14:textId="797B56F2" w:rsidR="00273C3E" w:rsidRDefault="00E539A1">
      <w:pPr>
        <w:rPr>
          <w:lang w:val="en-US"/>
        </w:rPr>
      </w:pPr>
      <w:r>
        <w:rPr>
          <w:lang w:val="en-US"/>
        </w:rPr>
        <w:t xml:space="preserve">We </w:t>
      </w:r>
      <w:r w:rsidR="00725003">
        <w:rPr>
          <w:lang w:val="en-US"/>
        </w:rPr>
        <w:t xml:space="preserve">are </w:t>
      </w:r>
      <w:r>
        <w:rPr>
          <w:lang w:val="en-US"/>
        </w:rPr>
        <w:t>one of the first LPC</w:t>
      </w:r>
      <w:r w:rsidR="002D74FA">
        <w:rPr>
          <w:lang w:val="en-US"/>
        </w:rPr>
        <w:t>s</w:t>
      </w:r>
      <w:r>
        <w:rPr>
          <w:lang w:val="en-US"/>
        </w:rPr>
        <w:t xml:space="preserve"> </w:t>
      </w:r>
      <w:r w:rsidR="00310E76">
        <w:rPr>
          <w:lang w:val="en-US"/>
        </w:rPr>
        <w:t xml:space="preserve">in the country </w:t>
      </w:r>
      <w:r>
        <w:rPr>
          <w:lang w:val="en-US"/>
        </w:rPr>
        <w:t xml:space="preserve">to fully implement </w:t>
      </w:r>
      <w:r w:rsidR="00273C3E">
        <w:rPr>
          <w:lang w:val="en-US"/>
        </w:rPr>
        <w:t>RSG recommendation as part of Transforming Pharmacy Representation Programme (TAPR) which we completed on 1</w:t>
      </w:r>
      <w:r w:rsidR="00273C3E" w:rsidRPr="00273C3E">
        <w:rPr>
          <w:vertAlign w:val="superscript"/>
          <w:lang w:val="en-US"/>
        </w:rPr>
        <w:t>st</w:t>
      </w:r>
      <w:r w:rsidR="00273C3E">
        <w:rPr>
          <w:lang w:val="en-US"/>
        </w:rPr>
        <w:t xml:space="preserve"> April. </w:t>
      </w:r>
      <w:r w:rsidR="002D74FA">
        <w:rPr>
          <w:lang w:val="en-US"/>
        </w:rPr>
        <w:t>We have also ad</w:t>
      </w:r>
      <w:r w:rsidR="0023006A">
        <w:rPr>
          <w:lang w:val="en-US"/>
        </w:rPr>
        <w:t xml:space="preserve">opted the new Community Pharmacy Kent (CPK) logo </w:t>
      </w:r>
      <w:r w:rsidR="005D52AA">
        <w:rPr>
          <w:lang w:val="en-US"/>
        </w:rPr>
        <w:t>to align us with Community Pharmacy England (</w:t>
      </w:r>
      <w:r w:rsidR="007046A7">
        <w:rPr>
          <w:lang w:val="en-US"/>
        </w:rPr>
        <w:t>CPE)</w:t>
      </w:r>
      <w:r w:rsidR="008F047D">
        <w:rPr>
          <w:lang w:val="en-US"/>
        </w:rPr>
        <w:t>.</w:t>
      </w:r>
      <w:r w:rsidR="00BA7955">
        <w:rPr>
          <w:lang w:val="en-US"/>
        </w:rPr>
        <w:t xml:space="preserve"> </w:t>
      </w:r>
      <w:r w:rsidR="00273C3E">
        <w:rPr>
          <w:lang w:val="en-US"/>
        </w:rPr>
        <w:t>A guide for the new logo can be found here.</w:t>
      </w:r>
    </w:p>
    <w:p w14:paraId="03ECED4B" w14:textId="6177296B" w:rsidR="00273C3E" w:rsidRPr="007C3DFC" w:rsidRDefault="00C241EB">
      <w:pPr>
        <w:rPr>
          <w:b/>
          <w:bCs/>
          <w:i/>
          <w:iCs/>
          <w:color w:val="00B050"/>
          <w:lang w:val="en-US"/>
        </w:rPr>
      </w:pPr>
      <w:r>
        <w:rPr>
          <w:b/>
          <w:bCs/>
          <w:i/>
          <w:iCs/>
          <w:color w:val="00B050"/>
          <w:lang w:val="en-US"/>
        </w:rPr>
        <w:t>Celebrating success and</w:t>
      </w:r>
      <w:r w:rsidR="006F11CB">
        <w:rPr>
          <w:b/>
          <w:bCs/>
          <w:i/>
          <w:iCs/>
          <w:color w:val="00B050"/>
          <w:lang w:val="en-US"/>
        </w:rPr>
        <w:t xml:space="preserve"> highlight</w:t>
      </w:r>
      <w:r w:rsidR="00DB3AA3">
        <w:rPr>
          <w:b/>
          <w:bCs/>
          <w:i/>
          <w:iCs/>
          <w:color w:val="00B050"/>
          <w:lang w:val="en-US"/>
        </w:rPr>
        <w:t>s</w:t>
      </w:r>
      <w:r>
        <w:rPr>
          <w:b/>
          <w:bCs/>
          <w:i/>
          <w:iCs/>
          <w:color w:val="00B050"/>
          <w:lang w:val="en-US"/>
        </w:rPr>
        <w:t xml:space="preserve"> on the work </w:t>
      </w:r>
      <w:r w:rsidR="00C55140">
        <w:rPr>
          <w:b/>
          <w:bCs/>
          <w:i/>
          <w:iCs/>
          <w:color w:val="00B050"/>
          <w:lang w:val="en-US"/>
        </w:rPr>
        <w:t>we</w:t>
      </w:r>
      <w:r w:rsidR="003F36A8" w:rsidRPr="007C3DFC">
        <w:rPr>
          <w:b/>
          <w:bCs/>
          <w:i/>
          <w:iCs/>
          <w:color w:val="00B050"/>
          <w:lang w:val="en-US"/>
        </w:rPr>
        <w:t xml:space="preserve"> </w:t>
      </w:r>
      <w:r w:rsidR="00BC66D4" w:rsidRPr="007C3DFC">
        <w:rPr>
          <w:b/>
          <w:bCs/>
          <w:i/>
          <w:iCs/>
          <w:color w:val="00B050"/>
          <w:lang w:val="en-US"/>
        </w:rPr>
        <w:t xml:space="preserve">have done with </w:t>
      </w:r>
      <w:r w:rsidR="00AC4708" w:rsidRPr="007C3DFC">
        <w:rPr>
          <w:b/>
          <w:bCs/>
          <w:i/>
          <w:iCs/>
          <w:color w:val="00B050"/>
          <w:lang w:val="en-US"/>
        </w:rPr>
        <w:t>ICB</w:t>
      </w:r>
      <w:r w:rsidR="005403F8">
        <w:rPr>
          <w:b/>
          <w:bCs/>
          <w:i/>
          <w:iCs/>
          <w:color w:val="00B050"/>
          <w:lang w:val="en-US"/>
        </w:rPr>
        <w:t xml:space="preserve"> are as</w:t>
      </w:r>
      <w:r w:rsidR="00613078" w:rsidRPr="007C3DFC">
        <w:rPr>
          <w:b/>
          <w:bCs/>
          <w:i/>
          <w:iCs/>
          <w:color w:val="00B050"/>
          <w:lang w:val="en-US"/>
        </w:rPr>
        <w:t xml:space="preserve"> below</w:t>
      </w:r>
      <w:r w:rsidR="00AC4708" w:rsidRPr="007C3DFC">
        <w:rPr>
          <w:b/>
          <w:bCs/>
          <w:i/>
          <w:iCs/>
          <w:color w:val="00B050"/>
          <w:lang w:val="en-US"/>
        </w:rPr>
        <w:t>.</w:t>
      </w:r>
    </w:p>
    <w:p w14:paraId="6B7DC1A5" w14:textId="5795292D" w:rsidR="00BC66D4" w:rsidRDefault="00BC66D4" w:rsidP="00BC66D4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PCN leads funding to support </w:t>
      </w:r>
      <w:r w:rsidR="00EB4E24">
        <w:rPr>
          <w:lang w:val="en-US"/>
        </w:rPr>
        <w:t>Hypertension Case finding service.</w:t>
      </w:r>
      <w:r w:rsidR="00013675">
        <w:rPr>
          <w:lang w:val="en-US"/>
        </w:rPr>
        <w:t xml:space="preserve"> Details </w:t>
      </w:r>
      <w:r w:rsidR="004F09F3">
        <w:rPr>
          <w:lang w:val="en-US"/>
        </w:rPr>
        <w:t>are</w:t>
      </w:r>
      <w:r w:rsidR="00D80B9D">
        <w:rPr>
          <w:lang w:val="en-US"/>
        </w:rPr>
        <w:t xml:space="preserve"> in the</w:t>
      </w:r>
      <w:r w:rsidR="005A059C">
        <w:rPr>
          <w:lang w:val="en-US"/>
        </w:rPr>
        <w:t xml:space="preserve"> </w:t>
      </w:r>
      <w:r w:rsidR="00D80B9D">
        <w:rPr>
          <w:lang w:val="en-US"/>
        </w:rPr>
        <w:t>newsletter.</w:t>
      </w:r>
    </w:p>
    <w:p w14:paraId="3AE656BD" w14:textId="56B4047F" w:rsidR="00EB4E24" w:rsidRDefault="00ED3315" w:rsidP="00BC66D4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Kent </w:t>
      </w:r>
      <w:r w:rsidR="00EB4E24">
        <w:rPr>
          <w:lang w:val="en-US"/>
        </w:rPr>
        <w:t>ICB will no l</w:t>
      </w:r>
      <w:r>
        <w:rPr>
          <w:lang w:val="en-US"/>
        </w:rPr>
        <w:t xml:space="preserve">onger support the prescribing of branded generics unless </w:t>
      </w:r>
      <w:r w:rsidR="00DB3AA3">
        <w:rPr>
          <w:lang w:val="en-US"/>
        </w:rPr>
        <w:t>due to</w:t>
      </w:r>
      <w:r w:rsidR="00AC4708">
        <w:rPr>
          <w:lang w:val="en-US"/>
        </w:rPr>
        <w:t xml:space="preserve"> patient safety.</w:t>
      </w:r>
    </w:p>
    <w:p w14:paraId="607836E9" w14:textId="701D9848" w:rsidR="00CA2D35" w:rsidRDefault="006663E6" w:rsidP="00BC66D4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CPK are working </w:t>
      </w:r>
      <w:r w:rsidR="00026DFB">
        <w:rPr>
          <w:lang w:val="en-US"/>
        </w:rPr>
        <w:t xml:space="preserve">closely </w:t>
      </w:r>
      <w:r>
        <w:rPr>
          <w:lang w:val="en-US"/>
        </w:rPr>
        <w:t>with</w:t>
      </w:r>
      <w:r w:rsidR="00D80B9D">
        <w:rPr>
          <w:lang w:val="en-US"/>
        </w:rPr>
        <w:t xml:space="preserve"> </w:t>
      </w:r>
      <w:r w:rsidR="00836848">
        <w:rPr>
          <w:lang w:val="en-US"/>
        </w:rPr>
        <w:t xml:space="preserve">ICB Primary </w:t>
      </w:r>
      <w:r w:rsidR="005677B6">
        <w:rPr>
          <w:lang w:val="en-US"/>
        </w:rPr>
        <w:t xml:space="preserve">care team </w:t>
      </w:r>
      <w:r w:rsidR="00026DFB">
        <w:rPr>
          <w:lang w:val="en-US"/>
        </w:rPr>
        <w:t xml:space="preserve">to </w:t>
      </w:r>
      <w:r w:rsidR="00613078">
        <w:rPr>
          <w:lang w:val="en-US"/>
        </w:rPr>
        <w:t>shape its Primary care strategy.</w:t>
      </w:r>
      <w:r w:rsidR="005677B6">
        <w:rPr>
          <w:lang w:val="en-US"/>
        </w:rPr>
        <w:t xml:space="preserve"> You will be invited to contri</w:t>
      </w:r>
      <w:r w:rsidR="002F320D">
        <w:rPr>
          <w:lang w:val="en-US"/>
        </w:rPr>
        <w:t xml:space="preserve">bute to this. </w:t>
      </w:r>
    </w:p>
    <w:p w14:paraId="7DB17644" w14:textId="006B548F" w:rsidR="00585FC5" w:rsidRPr="004E21FF" w:rsidRDefault="00D4057A" w:rsidP="00585FC5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Hot off the press… Community Pharmacists will be able to read and </w:t>
      </w:r>
      <w:r w:rsidR="002F320D">
        <w:rPr>
          <w:lang w:val="en-US"/>
        </w:rPr>
        <w:t>w</w:t>
      </w:r>
      <w:r>
        <w:rPr>
          <w:lang w:val="en-US"/>
        </w:rPr>
        <w:t>rit</w:t>
      </w:r>
      <w:r w:rsidR="00135511">
        <w:rPr>
          <w:lang w:val="en-US"/>
        </w:rPr>
        <w:t>e</w:t>
      </w:r>
      <w:r>
        <w:rPr>
          <w:lang w:val="en-US"/>
        </w:rPr>
        <w:t xml:space="preserve"> into patient records.</w:t>
      </w:r>
      <w:r w:rsidR="008D7182">
        <w:rPr>
          <w:lang w:val="en-US"/>
        </w:rPr>
        <w:t xml:space="preserve"> I will share more </w:t>
      </w:r>
      <w:r w:rsidR="00585FC5">
        <w:rPr>
          <w:lang w:val="en-US"/>
        </w:rPr>
        <w:t xml:space="preserve">as soon as I </w:t>
      </w:r>
      <w:r w:rsidR="00C746D2">
        <w:rPr>
          <w:lang w:val="en-US"/>
        </w:rPr>
        <w:t>receive further details</w:t>
      </w:r>
      <w:r w:rsidR="00585FC5">
        <w:rPr>
          <w:lang w:val="en-US"/>
        </w:rPr>
        <w:t>. This is a huge enabler for community pharmacy.</w:t>
      </w:r>
    </w:p>
    <w:p w14:paraId="62B805EA" w14:textId="165CD735" w:rsidR="00374452" w:rsidRDefault="00C746D2">
      <w:pPr>
        <w:rPr>
          <w:lang w:val="en-US"/>
        </w:rPr>
      </w:pPr>
      <w:r>
        <w:rPr>
          <w:lang w:val="en-US"/>
        </w:rPr>
        <w:t>S</w:t>
      </w:r>
      <w:r w:rsidR="006E7F67">
        <w:rPr>
          <w:lang w:val="en-US"/>
        </w:rPr>
        <w:t xml:space="preserve">ome success </w:t>
      </w:r>
      <w:r w:rsidR="00B0557B">
        <w:rPr>
          <w:lang w:val="en-US"/>
        </w:rPr>
        <w:t xml:space="preserve">was achieved with moving to </w:t>
      </w:r>
      <w:r w:rsidR="00BE7AA7">
        <w:rPr>
          <w:lang w:val="en-US"/>
        </w:rPr>
        <w:t xml:space="preserve">28 days prescribing but this is not consistent across </w:t>
      </w:r>
      <w:r w:rsidR="00336116">
        <w:rPr>
          <w:lang w:val="en-US"/>
        </w:rPr>
        <w:t>Kent,</w:t>
      </w:r>
      <w:r w:rsidR="001B1C78">
        <w:rPr>
          <w:lang w:val="en-US"/>
        </w:rPr>
        <w:t xml:space="preserve"> </w:t>
      </w:r>
      <w:r w:rsidR="002C0757">
        <w:rPr>
          <w:lang w:val="en-US"/>
        </w:rPr>
        <w:t xml:space="preserve">so </w:t>
      </w:r>
      <w:r w:rsidR="00752E88">
        <w:rPr>
          <w:lang w:val="en-US"/>
        </w:rPr>
        <w:t xml:space="preserve">we have a lot of work to do to align and ensure consistency. </w:t>
      </w:r>
      <w:r w:rsidR="004B6887">
        <w:rPr>
          <w:lang w:val="en-US"/>
        </w:rPr>
        <w:t xml:space="preserve">In addition, </w:t>
      </w:r>
      <w:r w:rsidR="00E66860">
        <w:rPr>
          <w:lang w:val="en-US"/>
        </w:rPr>
        <w:t xml:space="preserve">the </w:t>
      </w:r>
      <w:r w:rsidR="00752E88">
        <w:rPr>
          <w:lang w:val="en-US"/>
        </w:rPr>
        <w:t xml:space="preserve">Integrated Pharmacy Medicines </w:t>
      </w:r>
      <w:proofErr w:type="spellStart"/>
      <w:r w:rsidR="00752E88">
        <w:rPr>
          <w:lang w:val="en-US"/>
        </w:rPr>
        <w:t>Optimisation</w:t>
      </w:r>
      <w:proofErr w:type="spellEnd"/>
      <w:r w:rsidR="00752E88">
        <w:rPr>
          <w:lang w:val="en-US"/>
        </w:rPr>
        <w:t xml:space="preserve"> (</w:t>
      </w:r>
      <w:r w:rsidR="00E66860">
        <w:rPr>
          <w:lang w:val="en-US"/>
        </w:rPr>
        <w:t>IPMO</w:t>
      </w:r>
      <w:r w:rsidR="00AA038B">
        <w:rPr>
          <w:lang w:val="en-US"/>
        </w:rPr>
        <w:t>)</w:t>
      </w:r>
      <w:r w:rsidR="00E66860">
        <w:rPr>
          <w:lang w:val="en-US"/>
        </w:rPr>
        <w:t xml:space="preserve"> board</w:t>
      </w:r>
      <w:r w:rsidR="00AA038B">
        <w:rPr>
          <w:lang w:val="en-US"/>
        </w:rPr>
        <w:t xml:space="preserve"> </w:t>
      </w:r>
      <w:r w:rsidR="00114E83">
        <w:rPr>
          <w:lang w:val="en-US"/>
        </w:rPr>
        <w:t xml:space="preserve">that I </w:t>
      </w:r>
      <w:r w:rsidR="00FD5E96">
        <w:rPr>
          <w:lang w:val="en-US"/>
        </w:rPr>
        <w:t>am part of has</w:t>
      </w:r>
      <w:r w:rsidR="00E66860">
        <w:rPr>
          <w:lang w:val="en-US"/>
        </w:rPr>
        <w:t xml:space="preserve"> </w:t>
      </w:r>
      <w:proofErr w:type="spellStart"/>
      <w:r w:rsidR="00E66860">
        <w:rPr>
          <w:lang w:val="en-US"/>
        </w:rPr>
        <w:t>eRD</w:t>
      </w:r>
      <w:proofErr w:type="spellEnd"/>
      <w:r w:rsidR="00E66860">
        <w:rPr>
          <w:lang w:val="en-US"/>
        </w:rPr>
        <w:t xml:space="preserve"> as one of </w:t>
      </w:r>
      <w:r w:rsidR="00114E83">
        <w:rPr>
          <w:lang w:val="en-US"/>
        </w:rPr>
        <w:t xml:space="preserve">its projects </w:t>
      </w:r>
      <w:r w:rsidR="00FD5E96">
        <w:rPr>
          <w:lang w:val="en-US"/>
        </w:rPr>
        <w:t xml:space="preserve">so </w:t>
      </w:r>
      <w:r w:rsidR="00114E83">
        <w:rPr>
          <w:lang w:val="en-US"/>
        </w:rPr>
        <w:t>will continue to</w:t>
      </w:r>
      <w:r w:rsidR="00FD5E96">
        <w:rPr>
          <w:lang w:val="en-US"/>
        </w:rPr>
        <w:t xml:space="preserve"> work on driving the uptake</w:t>
      </w:r>
      <w:r w:rsidR="00847AE3">
        <w:rPr>
          <w:lang w:val="en-US"/>
        </w:rPr>
        <w:t xml:space="preserve"> across </w:t>
      </w:r>
      <w:r w:rsidR="00E54632">
        <w:rPr>
          <w:lang w:val="en-US"/>
        </w:rPr>
        <w:t>Kent.</w:t>
      </w:r>
    </w:p>
    <w:p w14:paraId="547E9C9B" w14:textId="038A5958" w:rsidR="00E54632" w:rsidRDefault="00BF53D7">
      <w:pPr>
        <w:rPr>
          <w:lang w:val="en-US"/>
        </w:rPr>
      </w:pPr>
      <w:r>
        <w:rPr>
          <w:lang w:val="en-US"/>
        </w:rPr>
        <w:t>I would like to</w:t>
      </w:r>
      <w:r w:rsidR="00847AE3">
        <w:rPr>
          <w:lang w:val="en-US"/>
        </w:rPr>
        <w:t xml:space="preserve"> also</w:t>
      </w:r>
      <w:r>
        <w:rPr>
          <w:lang w:val="en-US"/>
        </w:rPr>
        <w:t xml:space="preserve"> share with you that the ICB has created two new roles </w:t>
      </w:r>
      <w:r w:rsidR="00811BF3">
        <w:rPr>
          <w:lang w:val="en-US"/>
        </w:rPr>
        <w:t>to specifically look at</w:t>
      </w:r>
      <w:r w:rsidR="00F72D0C">
        <w:rPr>
          <w:lang w:val="en-US"/>
        </w:rPr>
        <w:t xml:space="preserve"> </w:t>
      </w:r>
      <w:r w:rsidR="00847AE3">
        <w:rPr>
          <w:lang w:val="en-US"/>
        </w:rPr>
        <w:t xml:space="preserve">pharmacy </w:t>
      </w:r>
      <w:r w:rsidR="00F72D0C">
        <w:rPr>
          <w:lang w:val="en-US"/>
        </w:rPr>
        <w:t>workforce</w:t>
      </w:r>
      <w:r w:rsidR="00847AE3">
        <w:rPr>
          <w:lang w:val="en-US"/>
        </w:rPr>
        <w:t xml:space="preserve"> across Kent</w:t>
      </w:r>
      <w:r w:rsidR="00576DD4">
        <w:rPr>
          <w:lang w:val="en-US"/>
        </w:rPr>
        <w:t>,</w:t>
      </w:r>
      <w:r w:rsidR="00811BF3">
        <w:rPr>
          <w:lang w:val="en-US"/>
        </w:rPr>
        <w:t xml:space="preserve"> </w:t>
      </w:r>
      <w:r w:rsidR="00266EB4" w:rsidRPr="00266EB4">
        <w:rPr>
          <w:rFonts w:eastAsiaTheme="majorEastAsia" w:cstheme="minorHAnsi"/>
          <w:color w:val="000000" w:themeColor="text1"/>
          <w:kern w:val="24"/>
          <w:lang w:val="en-US"/>
        </w:rPr>
        <w:t>Designated Prescribing Practitioner Programme</w:t>
      </w:r>
      <w:r w:rsidR="00576DD4">
        <w:rPr>
          <w:rFonts w:eastAsiaTheme="majorEastAsia" w:cstheme="minorHAnsi"/>
          <w:color w:val="000000" w:themeColor="text1"/>
          <w:kern w:val="24"/>
          <w:lang w:val="en-US"/>
        </w:rPr>
        <w:t xml:space="preserve"> lead</w:t>
      </w:r>
      <w:r w:rsidR="00266EB4" w:rsidRPr="00266EB4">
        <w:rPr>
          <w:rFonts w:eastAsiaTheme="majorEastAsia" w:cstheme="minorHAnsi"/>
          <w:color w:val="000000" w:themeColor="text1"/>
          <w:kern w:val="24"/>
          <w:lang w:val="en-US"/>
        </w:rPr>
        <w:t xml:space="preserve"> and Pharmacy Workforce Transformation</w:t>
      </w:r>
      <w:r w:rsidR="003E4034">
        <w:rPr>
          <w:rFonts w:eastAsiaTheme="majorEastAsia" w:cstheme="minorHAnsi"/>
          <w:color w:val="000000" w:themeColor="text1"/>
          <w:kern w:val="24"/>
          <w:lang w:val="en-US"/>
        </w:rPr>
        <w:t xml:space="preserve"> Programme Lead</w:t>
      </w:r>
      <w:r w:rsidR="00811BF3">
        <w:rPr>
          <w:rFonts w:eastAsiaTheme="majorEastAsia" w:cstheme="minorHAnsi"/>
          <w:color w:val="000000" w:themeColor="text1"/>
          <w:kern w:val="24"/>
          <w:lang w:val="en-US"/>
        </w:rPr>
        <w:t xml:space="preserve">. </w:t>
      </w:r>
      <w:r w:rsidR="00920426">
        <w:rPr>
          <w:rFonts w:eastAsiaTheme="majorEastAsia" w:cstheme="minorHAnsi"/>
          <w:color w:val="000000" w:themeColor="text1"/>
          <w:kern w:val="24"/>
          <w:lang w:val="en-US"/>
        </w:rPr>
        <w:t xml:space="preserve">I will be working with </w:t>
      </w:r>
      <w:r w:rsidR="0097775D">
        <w:rPr>
          <w:rFonts w:eastAsiaTheme="majorEastAsia" w:cstheme="minorHAnsi"/>
          <w:color w:val="000000" w:themeColor="text1"/>
          <w:kern w:val="24"/>
          <w:lang w:val="en-US"/>
        </w:rPr>
        <w:t>both</w:t>
      </w:r>
      <w:r w:rsidR="00920426">
        <w:rPr>
          <w:rFonts w:eastAsiaTheme="majorEastAsia" w:cstheme="minorHAnsi"/>
          <w:color w:val="000000" w:themeColor="text1"/>
          <w:kern w:val="24"/>
          <w:lang w:val="en-US"/>
        </w:rPr>
        <w:t xml:space="preserve"> team </w:t>
      </w:r>
      <w:r w:rsidR="0097775D">
        <w:rPr>
          <w:rFonts w:eastAsiaTheme="majorEastAsia" w:cstheme="minorHAnsi"/>
          <w:color w:val="000000" w:themeColor="text1"/>
          <w:kern w:val="24"/>
          <w:lang w:val="en-US"/>
        </w:rPr>
        <w:t xml:space="preserve">members </w:t>
      </w:r>
      <w:r w:rsidR="00920426">
        <w:rPr>
          <w:rFonts w:eastAsiaTheme="majorEastAsia" w:cstheme="minorHAnsi"/>
          <w:color w:val="000000" w:themeColor="text1"/>
          <w:kern w:val="24"/>
          <w:lang w:val="en-US"/>
        </w:rPr>
        <w:t>to</w:t>
      </w:r>
      <w:r w:rsidR="003E4034">
        <w:rPr>
          <w:rFonts w:eastAsiaTheme="majorEastAsia" w:cstheme="minorHAnsi"/>
          <w:color w:val="000000" w:themeColor="text1"/>
          <w:kern w:val="24"/>
          <w:lang w:val="en-US"/>
        </w:rPr>
        <w:t xml:space="preserve"> </w:t>
      </w:r>
      <w:r w:rsidR="00920426">
        <w:rPr>
          <w:rFonts w:eastAsiaTheme="majorEastAsia" w:cstheme="minorHAnsi"/>
          <w:color w:val="000000" w:themeColor="text1"/>
          <w:kern w:val="24"/>
          <w:lang w:val="en-US"/>
        </w:rPr>
        <w:t xml:space="preserve">develop a </w:t>
      </w:r>
      <w:r w:rsidR="00576DD4">
        <w:rPr>
          <w:rFonts w:eastAsiaTheme="majorEastAsia" w:cstheme="minorHAnsi"/>
          <w:color w:val="000000" w:themeColor="text1"/>
          <w:kern w:val="24"/>
          <w:lang w:val="en-US"/>
        </w:rPr>
        <w:t xml:space="preserve">Kent wide Community Pharmacy </w:t>
      </w:r>
      <w:r w:rsidR="0097775D">
        <w:rPr>
          <w:rFonts w:eastAsiaTheme="majorEastAsia" w:cstheme="minorHAnsi"/>
          <w:color w:val="000000" w:themeColor="text1"/>
          <w:kern w:val="24"/>
          <w:lang w:val="en-US"/>
        </w:rPr>
        <w:t xml:space="preserve">specific </w:t>
      </w:r>
      <w:r w:rsidR="00576DD4">
        <w:rPr>
          <w:rFonts w:eastAsiaTheme="majorEastAsia" w:cstheme="minorHAnsi"/>
          <w:color w:val="000000" w:themeColor="text1"/>
          <w:kern w:val="24"/>
          <w:lang w:val="en-US"/>
        </w:rPr>
        <w:t xml:space="preserve">workforce strategy. </w:t>
      </w:r>
    </w:p>
    <w:p w14:paraId="54F1C93A" w14:textId="3BEF8401" w:rsidR="00EE1A34" w:rsidRDefault="00E43EB6">
      <w:pPr>
        <w:rPr>
          <w:lang w:val="en-US"/>
        </w:rPr>
      </w:pPr>
      <w:r>
        <w:rPr>
          <w:lang w:val="en-US"/>
        </w:rPr>
        <w:t>Thank you for al</w:t>
      </w:r>
      <w:r w:rsidR="00597FD9">
        <w:rPr>
          <w:lang w:val="en-US"/>
        </w:rPr>
        <w:t>l</w:t>
      </w:r>
      <w:r>
        <w:rPr>
          <w:lang w:val="en-US"/>
        </w:rPr>
        <w:t xml:space="preserve"> you </w:t>
      </w:r>
      <w:r w:rsidR="0030654D">
        <w:rPr>
          <w:lang w:val="en-US"/>
        </w:rPr>
        <w:t xml:space="preserve">are doing </w:t>
      </w:r>
      <w:r w:rsidR="00F37176">
        <w:rPr>
          <w:lang w:val="en-US"/>
        </w:rPr>
        <w:t xml:space="preserve">in </w:t>
      </w:r>
      <w:r w:rsidR="00F72D0C">
        <w:rPr>
          <w:lang w:val="en-US"/>
        </w:rPr>
        <w:t>ensur</w:t>
      </w:r>
      <w:r w:rsidR="00254B90">
        <w:rPr>
          <w:lang w:val="en-US"/>
        </w:rPr>
        <w:t xml:space="preserve">ing that </w:t>
      </w:r>
      <w:r w:rsidR="008E7FAD">
        <w:rPr>
          <w:lang w:val="en-US"/>
        </w:rPr>
        <w:t>patients</w:t>
      </w:r>
      <w:r w:rsidR="00254B90">
        <w:rPr>
          <w:lang w:val="en-US"/>
        </w:rPr>
        <w:t xml:space="preserve"> have access t</w:t>
      </w:r>
      <w:r w:rsidR="00F37176">
        <w:rPr>
          <w:lang w:val="en-US"/>
        </w:rPr>
        <w:t>o</w:t>
      </w:r>
      <w:r w:rsidR="00254B90">
        <w:rPr>
          <w:lang w:val="en-US"/>
        </w:rPr>
        <w:t xml:space="preserve"> medicine a</w:t>
      </w:r>
      <w:r w:rsidR="0030654D">
        <w:rPr>
          <w:lang w:val="en-US"/>
        </w:rPr>
        <w:t xml:space="preserve">nd </w:t>
      </w:r>
      <w:r w:rsidR="00597FD9">
        <w:rPr>
          <w:lang w:val="en-US"/>
        </w:rPr>
        <w:t>th</w:t>
      </w:r>
      <w:r w:rsidR="0030654D">
        <w:rPr>
          <w:lang w:val="en-US"/>
        </w:rPr>
        <w:t>eir</w:t>
      </w:r>
      <w:r w:rsidR="00F37176">
        <w:rPr>
          <w:lang w:val="en-US"/>
        </w:rPr>
        <w:t xml:space="preserve"> </w:t>
      </w:r>
      <w:r w:rsidR="000A7957">
        <w:rPr>
          <w:lang w:val="en-US"/>
        </w:rPr>
        <w:t xml:space="preserve">pharmaceutical needs </w:t>
      </w:r>
      <w:r w:rsidR="0030654D">
        <w:rPr>
          <w:lang w:val="en-US"/>
        </w:rPr>
        <w:t>are met</w:t>
      </w:r>
      <w:r w:rsidR="00F37176">
        <w:rPr>
          <w:lang w:val="en-US"/>
        </w:rPr>
        <w:t xml:space="preserve"> </w:t>
      </w:r>
      <w:r w:rsidR="002C4785">
        <w:rPr>
          <w:lang w:val="en-US"/>
        </w:rPr>
        <w:t xml:space="preserve">despite the immense pressures in our sector. </w:t>
      </w:r>
      <w:r w:rsidR="005C3765">
        <w:rPr>
          <w:lang w:val="en-US"/>
        </w:rPr>
        <w:t xml:space="preserve">Paul Bentley (CEO </w:t>
      </w:r>
      <w:r w:rsidR="00E20196">
        <w:rPr>
          <w:lang w:val="en-US"/>
        </w:rPr>
        <w:t xml:space="preserve">Kent and Medway </w:t>
      </w:r>
      <w:r w:rsidR="005C3765">
        <w:rPr>
          <w:lang w:val="en-US"/>
        </w:rPr>
        <w:t>ICB</w:t>
      </w:r>
      <w:r w:rsidR="00E20196">
        <w:rPr>
          <w:lang w:val="en-US"/>
        </w:rPr>
        <w:t xml:space="preserve">) </w:t>
      </w:r>
      <w:r w:rsidR="00900FA0">
        <w:rPr>
          <w:lang w:val="en-US"/>
        </w:rPr>
        <w:t xml:space="preserve">has </w:t>
      </w:r>
      <w:r w:rsidR="004E68C3">
        <w:rPr>
          <w:lang w:val="en-US"/>
        </w:rPr>
        <w:t>asked</w:t>
      </w:r>
      <w:r w:rsidR="00E20196">
        <w:rPr>
          <w:lang w:val="en-US"/>
        </w:rPr>
        <w:t xml:space="preserve"> me to pass on his thanks</w:t>
      </w:r>
      <w:r w:rsidR="008E7FAD">
        <w:rPr>
          <w:lang w:val="en-US"/>
        </w:rPr>
        <w:t xml:space="preserve"> </w:t>
      </w:r>
      <w:r w:rsidR="002E3BA9">
        <w:rPr>
          <w:lang w:val="en-US"/>
        </w:rPr>
        <w:t xml:space="preserve">for the great work </w:t>
      </w:r>
      <w:r w:rsidR="00752E88">
        <w:rPr>
          <w:lang w:val="en-US"/>
        </w:rPr>
        <w:t>you</w:t>
      </w:r>
      <w:r w:rsidR="002E3BA9">
        <w:rPr>
          <w:lang w:val="en-US"/>
        </w:rPr>
        <w:t xml:space="preserve"> </w:t>
      </w:r>
      <w:r w:rsidR="00752E88">
        <w:rPr>
          <w:lang w:val="en-US"/>
        </w:rPr>
        <w:t>are</w:t>
      </w:r>
      <w:r w:rsidR="007B50BB">
        <w:rPr>
          <w:lang w:val="en-US"/>
        </w:rPr>
        <w:t xml:space="preserve"> </w:t>
      </w:r>
      <w:r w:rsidR="00752E88">
        <w:rPr>
          <w:lang w:val="en-US"/>
        </w:rPr>
        <w:t>doing</w:t>
      </w:r>
      <w:r w:rsidR="008E7FAD">
        <w:rPr>
          <w:lang w:val="en-US"/>
        </w:rPr>
        <w:t xml:space="preserve"> </w:t>
      </w:r>
      <w:r w:rsidR="00752E88">
        <w:rPr>
          <w:lang w:val="en-US"/>
        </w:rPr>
        <w:t>to</w:t>
      </w:r>
      <w:r w:rsidR="004E68C3">
        <w:rPr>
          <w:lang w:val="en-US"/>
        </w:rPr>
        <w:t xml:space="preserve"> </w:t>
      </w:r>
      <w:r w:rsidR="00BD3578">
        <w:rPr>
          <w:lang w:val="en-US"/>
        </w:rPr>
        <w:t>promote</w:t>
      </w:r>
      <w:r w:rsidR="00417094">
        <w:rPr>
          <w:lang w:val="en-US"/>
        </w:rPr>
        <w:t xml:space="preserve"> the health and </w:t>
      </w:r>
      <w:r w:rsidR="00BD3578">
        <w:rPr>
          <w:lang w:val="en-US"/>
        </w:rPr>
        <w:t>wellbeing</w:t>
      </w:r>
      <w:r w:rsidR="00417094">
        <w:rPr>
          <w:lang w:val="en-US"/>
        </w:rPr>
        <w:t xml:space="preserve"> of people </w:t>
      </w:r>
      <w:r w:rsidR="00BD3578">
        <w:rPr>
          <w:lang w:val="en-US"/>
        </w:rPr>
        <w:t xml:space="preserve">living </w:t>
      </w:r>
      <w:r w:rsidR="00417094">
        <w:rPr>
          <w:lang w:val="en-US"/>
        </w:rPr>
        <w:t>in our communities.</w:t>
      </w:r>
    </w:p>
    <w:p w14:paraId="5B336BD3" w14:textId="71A2BF7E" w:rsidR="00EE1A34" w:rsidRDefault="00C67C1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26703A" wp14:editId="3BA0A890">
            <wp:simplePos x="0" y="0"/>
            <wp:positionH relativeFrom="column">
              <wp:posOffset>224155</wp:posOffset>
            </wp:positionH>
            <wp:positionV relativeFrom="paragraph">
              <wp:posOffset>71755</wp:posOffset>
            </wp:positionV>
            <wp:extent cx="229235" cy="652780"/>
            <wp:effectExtent l="0" t="2222" r="0" b="0"/>
            <wp:wrapSquare wrapText="bothSides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6" t="37232" r="74659" b="42365"/>
                    <a:stretch/>
                  </pic:blipFill>
                  <pic:spPr bwMode="auto">
                    <a:xfrm rot="5400000">
                      <a:off x="0" y="0"/>
                      <a:ext cx="229235" cy="65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1A34">
        <w:rPr>
          <w:lang w:val="en-US"/>
        </w:rPr>
        <w:t xml:space="preserve">Many thanks </w:t>
      </w:r>
    </w:p>
    <w:p w14:paraId="391B9B34" w14:textId="77777777" w:rsidR="00C67C1B" w:rsidRDefault="00C67C1B">
      <w:pPr>
        <w:rPr>
          <w:lang w:val="en-US"/>
        </w:rPr>
      </w:pPr>
    </w:p>
    <w:p w14:paraId="1D004855" w14:textId="731DE86A" w:rsidR="00B905FF" w:rsidRDefault="00EE1A34" w:rsidP="00C67C1B">
      <w:pPr>
        <w:rPr>
          <w:lang w:val="en-US"/>
        </w:rPr>
      </w:pPr>
      <w:r>
        <w:rPr>
          <w:lang w:val="en-US"/>
        </w:rPr>
        <w:t>Mark Anyaegbuna</w:t>
      </w:r>
      <w:r w:rsidR="00336116">
        <w:rPr>
          <w:lang w:val="en-US"/>
        </w:rPr>
        <w:t xml:space="preserve"> </w:t>
      </w:r>
      <w:r w:rsidR="00684DD3">
        <w:rPr>
          <w:lang w:val="en-US"/>
        </w:rPr>
        <w:t>(</w:t>
      </w:r>
      <w:r>
        <w:rPr>
          <w:lang w:val="en-US"/>
        </w:rPr>
        <w:t>CEO Community Pharmacy Kent</w:t>
      </w:r>
      <w:r w:rsidR="00684DD3">
        <w:rPr>
          <w:lang w:val="en-US"/>
        </w:rPr>
        <w:t>)</w:t>
      </w:r>
    </w:p>
    <w:p w14:paraId="32923917" w14:textId="5A95B859" w:rsidR="00374452" w:rsidRPr="00447664" w:rsidRDefault="00300B17" w:rsidP="00F62741">
      <w:pPr>
        <w:pBdr>
          <w:top w:val="single" w:sz="4" w:space="1" w:color="auto"/>
        </w:pBdr>
        <w:jc w:val="center"/>
        <w:rPr>
          <w:rFonts w:cstheme="minorHAnsi"/>
          <w:b/>
          <w:bCs/>
          <w:lang w:val="en-US"/>
        </w:rPr>
      </w:pPr>
      <w:r w:rsidRPr="00E32343">
        <w:rPr>
          <w:rFonts w:cstheme="minorHAnsi"/>
          <w:b/>
          <w:bCs/>
          <w:color w:val="002060"/>
          <w:lang w:val="en-US"/>
        </w:rPr>
        <w:lastRenderedPageBreak/>
        <w:t xml:space="preserve">Community Pharmacy Assurance framework (CPAF) </w:t>
      </w:r>
      <w:r w:rsidR="003B2613" w:rsidRPr="00447664">
        <w:rPr>
          <w:rFonts w:cstheme="minorHAnsi"/>
          <w:b/>
          <w:bCs/>
          <w:color w:val="FF0000"/>
          <w:lang w:val="en-US"/>
        </w:rPr>
        <w:t xml:space="preserve">Deadline </w:t>
      </w:r>
    </w:p>
    <w:p w14:paraId="280D24BD" w14:textId="77777777" w:rsidR="00071940" w:rsidRPr="00447664" w:rsidRDefault="00071940" w:rsidP="00071940">
      <w:pPr>
        <w:pStyle w:val="NormalWeb"/>
        <w:jc w:val="both"/>
        <w:rPr>
          <w:rFonts w:asciiTheme="minorHAnsi" w:hAnsiTheme="minorHAnsi" w:cstheme="minorHAnsi"/>
          <w:color w:val="0A4740"/>
          <w:sz w:val="22"/>
          <w:szCs w:val="22"/>
        </w:rPr>
      </w:pPr>
      <w:r w:rsidRPr="00447664">
        <w:rPr>
          <w:rFonts w:asciiTheme="minorHAnsi" w:hAnsiTheme="minorHAnsi" w:cstheme="minorHAnsi"/>
          <w:color w:val="0A4740"/>
          <w:sz w:val="22"/>
          <w:szCs w:val="22"/>
        </w:rPr>
        <w:t>The 2023/24 Community Pharmacy Assurance Framework (CPAF) screening questionnaire is now available for completion</w:t>
      </w:r>
      <w:r w:rsidRPr="00447664">
        <w:rPr>
          <w:rStyle w:val="Strong"/>
          <w:rFonts w:asciiTheme="minorHAnsi" w:hAnsiTheme="minorHAnsi" w:cstheme="minorHAnsi"/>
          <w:color w:val="0A4740"/>
          <w:sz w:val="22"/>
          <w:szCs w:val="22"/>
        </w:rPr>
        <w:t> until midnight on Sunday 30th July 2023</w:t>
      </w:r>
      <w:r w:rsidRPr="00447664">
        <w:rPr>
          <w:rFonts w:asciiTheme="minorHAnsi" w:hAnsiTheme="minorHAnsi" w:cstheme="minorHAnsi"/>
          <w:color w:val="0A4740"/>
          <w:sz w:val="22"/>
          <w:szCs w:val="22"/>
        </w:rPr>
        <w:t>.</w:t>
      </w:r>
    </w:p>
    <w:p w14:paraId="1B4733C4" w14:textId="77777777" w:rsidR="00071940" w:rsidRPr="00447664" w:rsidRDefault="00071940" w:rsidP="00071940">
      <w:pPr>
        <w:pStyle w:val="NormalWeb"/>
        <w:jc w:val="both"/>
        <w:rPr>
          <w:rFonts w:asciiTheme="minorHAnsi" w:hAnsiTheme="minorHAnsi" w:cstheme="minorHAnsi"/>
          <w:color w:val="0A4740"/>
          <w:sz w:val="22"/>
          <w:szCs w:val="22"/>
        </w:rPr>
      </w:pPr>
      <w:r w:rsidRPr="00447664">
        <w:rPr>
          <w:rFonts w:asciiTheme="minorHAnsi" w:hAnsiTheme="minorHAnsi" w:cstheme="minorHAnsi"/>
          <w:color w:val="0A4740"/>
          <w:sz w:val="22"/>
          <w:szCs w:val="22"/>
        </w:rPr>
        <w:t>The short screening questionnaire consists of 10 questions. Pharmacy owners who use the NHS Business Services Authority (NHSBSA) </w:t>
      </w:r>
      <w:hyperlink r:id="rId12" w:history="1">
        <w:r w:rsidRPr="00447664">
          <w:rPr>
            <w:rStyle w:val="Strong"/>
            <w:rFonts w:asciiTheme="minorHAnsi" w:hAnsiTheme="minorHAnsi" w:cstheme="minorHAnsi"/>
            <w:color w:val="C600B5"/>
            <w:sz w:val="22"/>
            <w:szCs w:val="22"/>
          </w:rPr>
          <w:t>Manage Your Service (MYS) portal</w:t>
        </w:r>
      </w:hyperlink>
      <w:r w:rsidRPr="00447664">
        <w:rPr>
          <w:rFonts w:asciiTheme="minorHAnsi" w:hAnsiTheme="minorHAnsi" w:cstheme="minorHAnsi"/>
          <w:color w:val="0A4740"/>
          <w:sz w:val="22"/>
          <w:szCs w:val="22"/>
        </w:rPr>
        <w:t> will be required to complete the questionnaire on the portal. Those who are not yet signed up to MYS will be able to complete the questionnaire online.</w:t>
      </w:r>
    </w:p>
    <w:p w14:paraId="23C4BF75" w14:textId="7E27953E" w:rsidR="00F62741" w:rsidRPr="00F62741" w:rsidRDefault="00071940" w:rsidP="00F62741">
      <w:pPr>
        <w:pStyle w:val="NormalWeb"/>
        <w:pBdr>
          <w:bottom w:val="single" w:sz="4" w:space="1" w:color="auto"/>
        </w:pBdr>
        <w:rPr>
          <w:rFonts w:asciiTheme="minorHAnsi" w:hAnsiTheme="minorHAnsi" w:cstheme="minorHAnsi"/>
          <w:sz w:val="22"/>
          <w:szCs w:val="22"/>
        </w:rPr>
      </w:pPr>
      <w:r w:rsidRPr="00447664">
        <w:rPr>
          <w:rFonts w:asciiTheme="minorHAnsi" w:hAnsiTheme="minorHAnsi" w:cstheme="minorHAnsi"/>
          <w:color w:val="0A4740"/>
          <w:sz w:val="22"/>
          <w:szCs w:val="22"/>
        </w:rPr>
        <w:t>Community Pharmacy England has published a short Briefing on the screening process. </w:t>
      </w:r>
      <w:hyperlink r:id="rId13" w:history="1">
        <w:r w:rsidRPr="00447664">
          <w:rPr>
            <w:rStyle w:val="Strong"/>
            <w:rFonts w:asciiTheme="minorHAnsi" w:eastAsiaTheme="majorEastAsia" w:hAnsiTheme="minorHAnsi" w:cstheme="minorHAnsi"/>
            <w:color w:val="C600B5"/>
            <w:sz w:val="22"/>
            <w:szCs w:val="22"/>
          </w:rPr>
          <w:t>Read the briefing</w:t>
        </w:r>
      </w:hyperlink>
    </w:p>
    <w:p w14:paraId="398AFE10" w14:textId="7D7EAD32" w:rsidR="00F62741" w:rsidRPr="00447664" w:rsidRDefault="000A1315" w:rsidP="00FE5770">
      <w:pPr>
        <w:pStyle w:val="NoSpacing"/>
        <w:jc w:val="center"/>
        <w:rPr>
          <w:rFonts w:cstheme="minorHAnsi"/>
          <w:b/>
          <w:bCs/>
          <w:lang w:eastAsia="en-GB"/>
          <w14:ligatures w14:val="none"/>
        </w:rPr>
      </w:pPr>
      <w:r w:rsidRPr="00E32343">
        <w:rPr>
          <w:rFonts w:cstheme="minorHAnsi"/>
          <w:b/>
          <w:bCs/>
          <w:color w:val="002060"/>
          <w:lang w:eastAsia="en-GB"/>
          <w14:ligatures w14:val="none"/>
        </w:rPr>
        <w:t>CGL quarterly MAT revi</w:t>
      </w:r>
      <w:r w:rsidR="00EA37DD" w:rsidRPr="00E32343">
        <w:rPr>
          <w:rFonts w:cstheme="minorHAnsi"/>
          <w:b/>
          <w:bCs/>
          <w:color w:val="002060"/>
          <w:lang w:eastAsia="en-GB"/>
          <w14:ligatures w14:val="none"/>
        </w:rPr>
        <w:t>ews and training for West Kent pharmacies</w:t>
      </w:r>
      <w:r w:rsidR="008C75FD" w:rsidRPr="00E32343">
        <w:rPr>
          <w:rFonts w:cstheme="minorHAnsi"/>
          <w:b/>
          <w:bCs/>
          <w:color w:val="002060"/>
          <w:lang w:eastAsia="en-GB"/>
          <w14:ligatures w14:val="none"/>
        </w:rPr>
        <w:t xml:space="preserve"> </w:t>
      </w:r>
      <w:r w:rsidR="008C75FD" w:rsidRPr="00447664">
        <w:rPr>
          <w:rFonts w:cstheme="minorHAnsi"/>
          <w:b/>
          <w:bCs/>
          <w:color w:val="FF0000"/>
          <w:lang w:eastAsia="en-GB"/>
          <w14:ligatures w14:val="none"/>
        </w:rPr>
        <w:t>Deadline</w:t>
      </w:r>
    </w:p>
    <w:p w14:paraId="498F31AA" w14:textId="2AA0F715" w:rsidR="003B537A" w:rsidRPr="00447664" w:rsidRDefault="00447D94" w:rsidP="000D2A23">
      <w:pPr>
        <w:pStyle w:val="NoSpacing"/>
        <w:rPr>
          <w:rFonts w:cstheme="minorHAnsi"/>
        </w:rPr>
      </w:pPr>
      <w:r w:rsidRPr="00447664">
        <w:rPr>
          <w:rFonts w:cstheme="minorHAnsi"/>
        </w:rPr>
        <w:t xml:space="preserve">The new Service Level Agreement was introduced to all current pharmacies on the </w:t>
      </w:r>
      <w:proofErr w:type="gramStart"/>
      <w:r w:rsidRPr="00447664">
        <w:rPr>
          <w:rFonts w:cstheme="minorHAnsi"/>
        </w:rPr>
        <w:t>1</w:t>
      </w:r>
      <w:r w:rsidRPr="00447664">
        <w:rPr>
          <w:rFonts w:cstheme="minorHAnsi"/>
          <w:vertAlign w:val="superscript"/>
        </w:rPr>
        <w:t>st</w:t>
      </w:r>
      <w:proofErr w:type="gramEnd"/>
      <w:r w:rsidRPr="00447664">
        <w:rPr>
          <w:rFonts w:cstheme="minorHAnsi"/>
        </w:rPr>
        <w:t xml:space="preserve"> April 2023</w:t>
      </w:r>
      <w:r w:rsidR="003B537A" w:rsidRPr="00447664">
        <w:rPr>
          <w:rFonts w:cstheme="minorHAnsi"/>
        </w:rPr>
        <w:t xml:space="preserve">. </w:t>
      </w:r>
      <w:r w:rsidR="00C52A63" w:rsidRPr="00447664">
        <w:rPr>
          <w:rFonts w:cstheme="minorHAnsi"/>
        </w:rPr>
        <w:t>Many</w:t>
      </w:r>
      <w:r w:rsidR="00E23B1C" w:rsidRPr="00447664">
        <w:rPr>
          <w:rFonts w:cstheme="minorHAnsi"/>
        </w:rPr>
        <w:t xml:space="preserve"> pharmacies are now up and running on </w:t>
      </w:r>
      <w:proofErr w:type="spellStart"/>
      <w:r w:rsidR="00E23B1C" w:rsidRPr="00447664">
        <w:rPr>
          <w:rFonts w:cstheme="minorHAnsi"/>
        </w:rPr>
        <w:t>pharmoutcomes</w:t>
      </w:r>
      <w:proofErr w:type="spellEnd"/>
      <w:r w:rsidR="00E23B1C" w:rsidRPr="00447664">
        <w:rPr>
          <w:rFonts w:cstheme="minorHAnsi"/>
        </w:rPr>
        <w:t xml:space="preserve"> and are recording appropriately.  </w:t>
      </w:r>
    </w:p>
    <w:p w14:paraId="6CA30735" w14:textId="77777777" w:rsidR="00EA35FF" w:rsidRDefault="00EA35FF" w:rsidP="000D2A23">
      <w:pPr>
        <w:pStyle w:val="NoSpacing"/>
        <w:rPr>
          <w:rFonts w:cstheme="minorHAnsi"/>
        </w:rPr>
      </w:pPr>
    </w:p>
    <w:p w14:paraId="419FCF03" w14:textId="7A6F8304" w:rsidR="000D2A23" w:rsidRPr="00327F2F" w:rsidRDefault="003B537A" w:rsidP="00EA35FF">
      <w:pPr>
        <w:pStyle w:val="NoSpacing"/>
        <w:pBdr>
          <w:bottom w:val="single" w:sz="4" w:space="1" w:color="auto"/>
        </w:pBdr>
        <w:rPr>
          <w:rFonts w:cstheme="minorHAnsi"/>
        </w:rPr>
      </w:pPr>
      <w:r w:rsidRPr="00447664">
        <w:rPr>
          <w:rFonts w:cstheme="minorHAnsi"/>
        </w:rPr>
        <w:t>However, t</w:t>
      </w:r>
      <w:r w:rsidR="00E23B1C" w:rsidRPr="00447664">
        <w:rPr>
          <w:rFonts w:cstheme="minorHAnsi"/>
        </w:rPr>
        <w:t xml:space="preserve">here are still </w:t>
      </w:r>
      <w:r w:rsidR="00170168" w:rsidRPr="00447664">
        <w:rPr>
          <w:rFonts w:cstheme="minorHAnsi"/>
        </w:rPr>
        <w:t>a few</w:t>
      </w:r>
      <w:r w:rsidR="00E23B1C" w:rsidRPr="00447664">
        <w:rPr>
          <w:rFonts w:cstheme="minorHAnsi"/>
        </w:rPr>
        <w:t xml:space="preserve"> pharmacists that have not completed their CPPE and who have not completed their quarterly MAT reviews on patients. </w:t>
      </w:r>
      <w:r w:rsidR="007F0B61">
        <w:rPr>
          <w:rFonts w:cstheme="minorHAnsi"/>
        </w:rPr>
        <w:t>Contractors will be paid £30</w:t>
      </w:r>
      <w:r w:rsidR="00EA35FF">
        <w:rPr>
          <w:rFonts w:cstheme="minorHAnsi"/>
        </w:rPr>
        <w:t xml:space="preserve"> per completed review. </w:t>
      </w:r>
      <w:r w:rsidR="00CF5D59" w:rsidRPr="00447664">
        <w:rPr>
          <w:rFonts w:cstheme="minorHAnsi"/>
        </w:rPr>
        <w:t xml:space="preserve">CGL are </w:t>
      </w:r>
      <w:r w:rsidR="00CC1AD1">
        <w:rPr>
          <w:rFonts w:cstheme="minorHAnsi"/>
        </w:rPr>
        <w:t xml:space="preserve">also </w:t>
      </w:r>
      <w:r w:rsidR="00CF5D59" w:rsidRPr="00447664">
        <w:rPr>
          <w:rFonts w:cstheme="minorHAnsi"/>
        </w:rPr>
        <w:t>looking for new pharmacies in all the West Kent Areas especially Gravesend</w:t>
      </w:r>
      <w:r w:rsidR="00C52A63" w:rsidRPr="00447664">
        <w:rPr>
          <w:rFonts w:cstheme="minorHAnsi"/>
        </w:rPr>
        <w:t xml:space="preserve"> to sign up to the service.</w:t>
      </w:r>
    </w:p>
    <w:p w14:paraId="087C962B" w14:textId="01B5E5CF" w:rsidR="00447664" w:rsidRPr="00573681" w:rsidRDefault="00F62741" w:rsidP="004E1C59">
      <w:pPr>
        <w:pStyle w:val="NoSpacing"/>
        <w:jc w:val="center"/>
        <w:rPr>
          <w:rFonts w:cstheme="minorHAnsi"/>
          <w:b/>
          <w:bCs/>
          <w:color w:val="FF0000"/>
        </w:rPr>
      </w:pPr>
      <w:r w:rsidRPr="00F62741">
        <w:rPr>
          <w:rFonts w:cstheme="minorHAnsi"/>
          <w:b/>
          <w:bCs/>
          <w:color w:val="002060"/>
          <w:lang w:val="en-US"/>
        </w:rPr>
        <w:t>Community Pharmacy Kent d</w:t>
      </w:r>
      <w:r w:rsidR="004E1C59" w:rsidRPr="00F62741">
        <w:rPr>
          <w:rFonts w:cstheme="minorHAnsi"/>
          <w:b/>
          <w:bCs/>
          <w:color w:val="002060"/>
          <w:lang w:val="en-US"/>
        </w:rPr>
        <w:t>eadline tracker can be found</w:t>
      </w:r>
      <w:r w:rsidR="00193E83">
        <w:rPr>
          <w:rFonts w:cstheme="minorHAnsi"/>
          <w:b/>
          <w:bCs/>
          <w:color w:val="002060"/>
          <w:lang w:val="en-US"/>
        </w:rPr>
        <w:t xml:space="preserve"> here </w:t>
      </w:r>
      <w:r w:rsidR="004E1C59" w:rsidRPr="00F62741">
        <w:rPr>
          <w:rFonts w:cstheme="minorHAnsi"/>
          <w:b/>
          <w:bCs/>
          <w:color w:val="002060"/>
          <w:lang w:val="en-US"/>
        </w:rPr>
        <w:t xml:space="preserve"> </w:t>
      </w:r>
      <w:r w:rsidR="00684DD3">
        <w:rPr>
          <w:rFonts w:cstheme="minorHAnsi"/>
          <w:b/>
          <w:bCs/>
          <w:color w:val="00B050"/>
          <w:lang w:val="en-US"/>
        </w:rPr>
        <w:object w:dxaOrig="1520" w:dyaOrig="987" w14:anchorId="5410E8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30pt" o:ole="">
            <v:imagedata r:id="rId14" o:title=""/>
          </v:shape>
          <o:OLEObject Type="Embed" ProgID="Acrobat.Document.DC" ShapeID="_x0000_i1025" DrawAspect="Icon" ObjectID="_1751367365" r:id="rId15"/>
        </w:object>
      </w:r>
    </w:p>
    <w:p w14:paraId="641333BF" w14:textId="77777777" w:rsidR="00E311B5" w:rsidRPr="00E311B5" w:rsidRDefault="00E311B5" w:rsidP="00F62741">
      <w:pPr>
        <w:pBdr>
          <w:bottom w:val="single" w:sz="4" w:space="1" w:color="auto"/>
        </w:pBdr>
        <w:rPr>
          <w:b/>
          <w:bCs/>
          <w:color w:val="002576"/>
        </w:rPr>
      </w:pPr>
    </w:p>
    <w:p w14:paraId="78D8FB3E" w14:textId="4258CD84" w:rsidR="00BA7955" w:rsidRPr="00E32343" w:rsidRDefault="00BA7955" w:rsidP="00E311B5">
      <w:pPr>
        <w:jc w:val="center"/>
        <w:rPr>
          <w:b/>
          <w:bCs/>
          <w:color w:val="002060"/>
        </w:rPr>
      </w:pPr>
      <w:r w:rsidRPr="00E32343">
        <w:rPr>
          <w:b/>
          <w:bCs/>
          <w:color w:val="002060"/>
        </w:rPr>
        <w:t xml:space="preserve">Community Pharmacy Kent committee meeting dates </w:t>
      </w:r>
    </w:p>
    <w:p w14:paraId="2E874772" w14:textId="7F735DD2" w:rsidR="00BA7955" w:rsidRDefault="00BA7955" w:rsidP="00B905FF">
      <w:pPr>
        <w:rPr>
          <w:lang w:val="en-US"/>
        </w:rPr>
      </w:pPr>
      <w:r>
        <w:rPr>
          <w:lang w:val="en-US"/>
        </w:rPr>
        <w:t xml:space="preserve">I would like to encourage contractors to attend </w:t>
      </w:r>
      <w:proofErr w:type="gramStart"/>
      <w:r w:rsidR="00306B6F">
        <w:rPr>
          <w:lang w:val="en-US"/>
        </w:rPr>
        <w:t>CPK</w:t>
      </w:r>
      <w:proofErr w:type="gramEnd"/>
      <w:r>
        <w:rPr>
          <w:lang w:val="en-US"/>
        </w:rPr>
        <w:t xml:space="preserve"> committee</w:t>
      </w:r>
      <w:r w:rsidR="00001AD8">
        <w:rPr>
          <w:lang w:val="en-US"/>
        </w:rPr>
        <w:t xml:space="preserve"> meeting</w:t>
      </w:r>
      <w:r>
        <w:rPr>
          <w:lang w:val="en-US"/>
        </w:rPr>
        <w:t xml:space="preserve"> which is open to observers from 2pm to 4.30pm. Our meeting dates are as below.</w:t>
      </w:r>
    </w:p>
    <w:p w14:paraId="30776327" w14:textId="7F98ABEB" w:rsidR="00306B6F" w:rsidRDefault="00775EEA" w:rsidP="00306B6F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Tuesday </w:t>
      </w:r>
      <w:r w:rsidR="005664BD">
        <w:rPr>
          <w:lang w:val="en-US"/>
        </w:rPr>
        <w:t xml:space="preserve">September </w:t>
      </w:r>
      <w:r>
        <w:rPr>
          <w:lang w:val="en-US"/>
        </w:rPr>
        <w:t>12</w:t>
      </w:r>
      <w:r w:rsidRPr="00775EEA">
        <w:rPr>
          <w:vertAlign w:val="superscript"/>
          <w:lang w:val="en-US"/>
        </w:rPr>
        <w:t>th</w:t>
      </w:r>
      <w:r>
        <w:rPr>
          <w:lang w:val="en-US"/>
        </w:rPr>
        <w:t>, 2023</w:t>
      </w:r>
    </w:p>
    <w:p w14:paraId="0B0548A9" w14:textId="7E806324" w:rsidR="00775EEA" w:rsidRDefault="006768C0" w:rsidP="00306B6F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Tuesday November 14</w:t>
      </w:r>
      <w:r w:rsidRPr="006768C0">
        <w:rPr>
          <w:vertAlign w:val="superscript"/>
          <w:lang w:val="en-US"/>
        </w:rPr>
        <w:t>th</w:t>
      </w:r>
      <w:r>
        <w:rPr>
          <w:lang w:val="en-US"/>
        </w:rPr>
        <w:t>, 2023</w:t>
      </w:r>
    </w:p>
    <w:p w14:paraId="24418C90" w14:textId="40B9CA07" w:rsidR="006768C0" w:rsidRDefault="006768C0" w:rsidP="00306B6F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Tuesday January </w:t>
      </w:r>
      <w:r w:rsidR="00FA439C">
        <w:rPr>
          <w:lang w:val="en-US"/>
        </w:rPr>
        <w:t>16</w:t>
      </w:r>
      <w:r w:rsidR="00FA439C" w:rsidRPr="00FA439C">
        <w:rPr>
          <w:vertAlign w:val="superscript"/>
          <w:lang w:val="en-US"/>
        </w:rPr>
        <w:t>th</w:t>
      </w:r>
      <w:r w:rsidR="00FA439C">
        <w:rPr>
          <w:lang w:val="en-US"/>
        </w:rPr>
        <w:t>, 2024</w:t>
      </w:r>
    </w:p>
    <w:p w14:paraId="0A55FE8B" w14:textId="3E3F0478" w:rsidR="00FA439C" w:rsidRPr="00306B6F" w:rsidRDefault="00FA439C" w:rsidP="00306B6F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Tuesday March 12</w:t>
      </w:r>
      <w:r w:rsidRPr="00FA439C">
        <w:rPr>
          <w:vertAlign w:val="superscript"/>
          <w:lang w:val="en-US"/>
        </w:rPr>
        <w:t>th</w:t>
      </w:r>
      <w:r>
        <w:rPr>
          <w:lang w:val="en-US"/>
        </w:rPr>
        <w:t>, 2024</w:t>
      </w:r>
    </w:p>
    <w:p w14:paraId="386790E8" w14:textId="55D42AF5" w:rsidR="00FA439C" w:rsidRPr="00B905FF" w:rsidRDefault="00A6409E" w:rsidP="00FA439C">
      <w:pPr>
        <w:pBdr>
          <w:bottom w:val="single" w:sz="4" w:space="1" w:color="auto"/>
        </w:pBdr>
        <w:rPr>
          <w:lang w:val="en-US"/>
        </w:rPr>
      </w:pPr>
      <w:r>
        <w:rPr>
          <w:lang w:val="en-US"/>
        </w:rPr>
        <w:t xml:space="preserve">Email </w:t>
      </w:r>
      <w:hyperlink r:id="rId16" w:history="1">
        <w:r w:rsidRPr="00A9240F">
          <w:rPr>
            <w:rStyle w:val="Hyperlink"/>
            <w:lang w:val="en-US"/>
          </w:rPr>
          <w:t>admin@kentlpc.org.uk</w:t>
        </w:r>
      </w:hyperlink>
      <w:r>
        <w:rPr>
          <w:lang w:val="en-US"/>
        </w:rPr>
        <w:t xml:space="preserve"> if you would like to </w:t>
      </w:r>
      <w:r w:rsidR="00306B6F">
        <w:rPr>
          <w:lang w:val="en-US"/>
        </w:rPr>
        <w:t>join us.</w:t>
      </w:r>
      <w:r w:rsidR="0003727D">
        <w:rPr>
          <w:lang w:val="en-US"/>
        </w:rPr>
        <w:t xml:space="preserve"> </w:t>
      </w:r>
      <w:r w:rsidR="00306B6F">
        <w:rPr>
          <w:lang w:val="en-US"/>
        </w:rPr>
        <w:t xml:space="preserve"> </w:t>
      </w:r>
    </w:p>
    <w:p w14:paraId="3389C855" w14:textId="20887899" w:rsidR="00751C36" w:rsidRPr="00E311B5" w:rsidRDefault="00E311B5" w:rsidP="00E311B5">
      <w:pPr>
        <w:jc w:val="center"/>
        <w:rPr>
          <w:b/>
          <w:bCs/>
          <w:color w:val="002576"/>
        </w:rPr>
      </w:pPr>
      <w:r w:rsidRPr="00D05E42">
        <w:rPr>
          <w:b/>
          <w:bCs/>
          <w:color w:val="002060"/>
        </w:rPr>
        <w:t>Community Pharmacy PCN leads funding</w:t>
      </w:r>
      <w:r w:rsidR="00C10DC7" w:rsidRPr="00E32343">
        <w:rPr>
          <w:b/>
          <w:bCs/>
          <w:color w:val="002060"/>
        </w:rPr>
        <w:t xml:space="preserve"> </w:t>
      </w:r>
      <w:r w:rsidR="00C10DC7" w:rsidRPr="00C10DC7">
        <w:rPr>
          <w:b/>
          <w:bCs/>
          <w:color w:val="00B050"/>
        </w:rPr>
        <w:t>NEW!</w:t>
      </w:r>
    </w:p>
    <w:p w14:paraId="6B2A38DC" w14:textId="06A7AF4E" w:rsidR="00751C36" w:rsidRPr="000C47CD" w:rsidRDefault="00E311B5" w:rsidP="00751C36">
      <w:r w:rsidRPr="000C47CD">
        <w:t>We have received some PCN leads</w:t>
      </w:r>
      <w:r w:rsidR="00751C36" w:rsidRPr="000C47CD">
        <w:t xml:space="preserve"> funding</w:t>
      </w:r>
      <w:r w:rsidR="00C20410" w:rsidRPr="000C47CD">
        <w:t xml:space="preserve"> for one year</w:t>
      </w:r>
      <w:r w:rsidR="00751C36" w:rsidRPr="000C47CD">
        <w:t xml:space="preserve"> specifically to support hypertension case finding service. An analysis will be completed at the end of the year on the uptake of the service.</w:t>
      </w:r>
    </w:p>
    <w:p w14:paraId="4DD43C58" w14:textId="77777777" w:rsidR="00751C36" w:rsidRDefault="00751C36" w:rsidP="00327F2F">
      <w:pPr>
        <w:pStyle w:val="NoSpacing"/>
      </w:pPr>
      <w:r>
        <w:t>What we need for you…</w:t>
      </w:r>
    </w:p>
    <w:p w14:paraId="621BCF83" w14:textId="5229B501" w:rsidR="00751C36" w:rsidRDefault="00751C36" w:rsidP="00327F2F">
      <w:pPr>
        <w:pStyle w:val="NoSpacing"/>
        <w:numPr>
          <w:ilvl w:val="0"/>
          <w:numId w:val="7"/>
        </w:numPr>
        <w:rPr>
          <w:rFonts w:eastAsia="Times New Roman"/>
        </w:rPr>
      </w:pPr>
      <w:r>
        <w:rPr>
          <w:rFonts w:eastAsia="Times New Roman"/>
        </w:rPr>
        <w:t>Ensure that pharmacy team are ready to take on BP referrals from GP practices.</w:t>
      </w:r>
    </w:p>
    <w:p w14:paraId="5FF4C2BC" w14:textId="77218A6E" w:rsidR="00751C36" w:rsidRDefault="00751C36" w:rsidP="00327F2F">
      <w:pPr>
        <w:pStyle w:val="NoSpacing"/>
        <w:numPr>
          <w:ilvl w:val="0"/>
          <w:numId w:val="7"/>
        </w:numPr>
        <w:rPr>
          <w:rFonts w:eastAsia="Times New Roman"/>
        </w:rPr>
      </w:pPr>
      <w:r>
        <w:rPr>
          <w:rFonts w:eastAsia="Times New Roman"/>
        </w:rPr>
        <w:t xml:space="preserve">Ensure </w:t>
      </w:r>
      <w:r w:rsidR="00C20410">
        <w:rPr>
          <w:rFonts w:eastAsia="Times New Roman"/>
        </w:rPr>
        <w:t>you</w:t>
      </w:r>
      <w:r>
        <w:rPr>
          <w:rFonts w:eastAsia="Times New Roman"/>
        </w:rPr>
        <w:t xml:space="preserve"> have ABPM </w:t>
      </w:r>
      <w:r w:rsidR="00CA05B8">
        <w:rPr>
          <w:rFonts w:eastAsia="Times New Roman"/>
        </w:rPr>
        <w:t xml:space="preserve">at your </w:t>
      </w:r>
      <w:r>
        <w:rPr>
          <w:rFonts w:eastAsia="Times New Roman"/>
        </w:rPr>
        <w:t xml:space="preserve">pharmacies and our teams </w:t>
      </w:r>
      <w:r w:rsidR="00CA05B8">
        <w:rPr>
          <w:rFonts w:eastAsia="Times New Roman"/>
        </w:rPr>
        <w:t>can</w:t>
      </w:r>
      <w:r>
        <w:rPr>
          <w:rFonts w:eastAsia="Times New Roman"/>
        </w:rPr>
        <w:t xml:space="preserve"> fit them</w:t>
      </w:r>
      <w:r w:rsidR="00CA05B8">
        <w:rPr>
          <w:rFonts w:eastAsia="Times New Roman"/>
        </w:rPr>
        <w:t xml:space="preserve"> on</w:t>
      </w:r>
      <w:r>
        <w:rPr>
          <w:rFonts w:eastAsia="Times New Roman"/>
        </w:rPr>
        <w:t xml:space="preserve">. </w:t>
      </w:r>
    </w:p>
    <w:p w14:paraId="4BDF8096" w14:textId="77777777" w:rsidR="00751C36" w:rsidRDefault="00751C36" w:rsidP="00327F2F">
      <w:pPr>
        <w:pStyle w:val="NoSpacing"/>
        <w:numPr>
          <w:ilvl w:val="0"/>
          <w:numId w:val="7"/>
        </w:numPr>
        <w:rPr>
          <w:rFonts w:eastAsia="Times New Roman"/>
        </w:rPr>
      </w:pPr>
      <w:r>
        <w:rPr>
          <w:rFonts w:eastAsia="Times New Roman"/>
        </w:rPr>
        <w:t>Upskill our pharmacy technicians to provide the service.</w:t>
      </w:r>
    </w:p>
    <w:p w14:paraId="695EC9D4" w14:textId="17FA1147" w:rsidR="00E31207" w:rsidRPr="00327F2F" w:rsidRDefault="00042BDC" w:rsidP="00327F2F">
      <w:pPr>
        <w:pStyle w:val="NoSpacing"/>
        <w:numPr>
          <w:ilvl w:val="0"/>
          <w:numId w:val="7"/>
        </w:numPr>
        <w:rPr>
          <w:rFonts w:eastAsia="Times New Roman"/>
        </w:rPr>
      </w:pPr>
      <w:r>
        <w:rPr>
          <w:rFonts w:eastAsia="Times New Roman"/>
        </w:rPr>
        <w:t xml:space="preserve">Contact your PCN lead to understand </w:t>
      </w:r>
      <w:r w:rsidR="001B405D">
        <w:rPr>
          <w:rFonts w:eastAsia="Times New Roman"/>
        </w:rPr>
        <w:t>available support.</w:t>
      </w:r>
    </w:p>
    <w:p w14:paraId="69C25682" w14:textId="46CA6813" w:rsidR="00F62741" w:rsidRPr="00CC1AD1" w:rsidRDefault="00E31207" w:rsidP="00CC1AD1">
      <w:pPr>
        <w:pStyle w:val="NoSpacing"/>
        <w:pBdr>
          <w:bottom w:val="single" w:sz="4" w:space="1" w:color="auto"/>
        </w:pBdr>
      </w:pPr>
      <w:r>
        <w:rPr>
          <w:b/>
          <w:bCs/>
          <w:color w:val="FF0000"/>
        </w:rPr>
        <w:t xml:space="preserve">Email </w:t>
      </w:r>
      <w:r>
        <w:rPr>
          <w:color w:val="FF0000"/>
        </w:rPr>
        <w:t xml:space="preserve"> </w:t>
      </w:r>
      <w:hyperlink r:id="rId17" w:history="1">
        <w:r>
          <w:rPr>
            <w:rStyle w:val="Hyperlink"/>
          </w:rPr>
          <w:t>Adeyinka.Jolaoso@kentlpc.org.uk</w:t>
        </w:r>
      </w:hyperlink>
      <w:r>
        <w:t xml:space="preserve"> if you </w:t>
      </w:r>
      <w:r w:rsidR="00C10DC7">
        <w:t>do not know</w:t>
      </w:r>
      <w:r>
        <w:t xml:space="preserve"> who </w:t>
      </w:r>
      <w:r w:rsidR="00C10DC7">
        <w:t>your PCN lead.</w:t>
      </w:r>
    </w:p>
    <w:p w14:paraId="3B38E305" w14:textId="77777777" w:rsidR="00C67C1B" w:rsidRDefault="00C67C1B" w:rsidP="000C47CD">
      <w:pPr>
        <w:pStyle w:val="NoSpacing"/>
        <w:pBdr>
          <w:top w:val="single" w:sz="4" w:space="0" w:color="auto"/>
        </w:pBdr>
        <w:jc w:val="center"/>
        <w:rPr>
          <w:rFonts w:cstheme="minorHAnsi"/>
          <w:b/>
          <w:bCs/>
          <w:color w:val="002060"/>
          <w:lang w:val="en-US"/>
        </w:rPr>
      </w:pPr>
    </w:p>
    <w:p w14:paraId="1D3C8512" w14:textId="73706E00" w:rsidR="00071940" w:rsidRPr="00447664" w:rsidRDefault="007A2339" w:rsidP="000C47CD">
      <w:pPr>
        <w:pStyle w:val="NoSpacing"/>
        <w:pBdr>
          <w:top w:val="single" w:sz="4" w:space="0" w:color="auto"/>
        </w:pBdr>
        <w:jc w:val="center"/>
        <w:rPr>
          <w:rFonts w:cstheme="minorHAnsi"/>
          <w:b/>
          <w:bCs/>
          <w:lang w:val="en-US"/>
        </w:rPr>
      </w:pPr>
      <w:r w:rsidRPr="00D05E42">
        <w:rPr>
          <w:rFonts w:cstheme="minorHAnsi"/>
          <w:b/>
          <w:bCs/>
          <w:color w:val="002060"/>
          <w:lang w:val="en-US"/>
        </w:rPr>
        <w:lastRenderedPageBreak/>
        <w:t>Southeast Pharmacy, Optometry and Dental Commissioning Hub</w:t>
      </w:r>
      <w:r w:rsidR="003B2613" w:rsidRPr="00D05E42">
        <w:rPr>
          <w:rFonts w:cstheme="minorHAnsi"/>
          <w:b/>
          <w:bCs/>
          <w:color w:val="002060"/>
          <w:lang w:val="en-US"/>
        </w:rPr>
        <w:t xml:space="preserve"> </w:t>
      </w:r>
      <w:r w:rsidR="003B2613" w:rsidRPr="0023645A">
        <w:rPr>
          <w:rFonts w:cstheme="minorHAnsi"/>
          <w:b/>
          <w:bCs/>
          <w:color w:val="00B050"/>
          <w:lang w:val="en-US"/>
        </w:rPr>
        <w:t>New!</w:t>
      </w:r>
    </w:p>
    <w:p w14:paraId="27A7B176" w14:textId="654D795A" w:rsidR="005D4E7A" w:rsidRPr="00447664" w:rsidRDefault="005D4E7A" w:rsidP="005D4E7A">
      <w:pPr>
        <w:rPr>
          <w:rFonts w:cstheme="minorHAnsi"/>
        </w:rPr>
      </w:pPr>
      <w:r w:rsidRPr="00447664">
        <w:rPr>
          <w:rFonts w:cstheme="minorHAnsi"/>
        </w:rPr>
        <w:t>NHS England pharmacy, optometry, dental and complaints team</w:t>
      </w:r>
      <w:r w:rsidR="006B35DB" w:rsidRPr="00447664">
        <w:rPr>
          <w:rFonts w:cstheme="minorHAnsi"/>
        </w:rPr>
        <w:t xml:space="preserve">s </w:t>
      </w:r>
      <w:r w:rsidR="00A55C66" w:rsidRPr="00447664">
        <w:rPr>
          <w:rFonts w:cstheme="minorHAnsi"/>
        </w:rPr>
        <w:t xml:space="preserve">have transferred </w:t>
      </w:r>
      <w:r w:rsidRPr="00447664">
        <w:rPr>
          <w:rFonts w:cstheme="minorHAnsi"/>
        </w:rPr>
        <w:t>out of NHS England and will be hosted by NHS Frimley Integrated Care Board (ICB) from 1 July 2023</w:t>
      </w:r>
      <w:r w:rsidR="006B35DB" w:rsidRPr="00447664">
        <w:rPr>
          <w:rFonts w:cstheme="minorHAnsi"/>
        </w:rPr>
        <w:t>.</w:t>
      </w:r>
    </w:p>
    <w:p w14:paraId="7B1CE590" w14:textId="6C161CEF" w:rsidR="005D4E7A" w:rsidRPr="00447664" w:rsidRDefault="005D4E7A" w:rsidP="005D4E7A">
      <w:pPr>
        <w:rPr>
          <w:rFonts w:cstheme="minorHAnsi"/>
        </w:rPr>
      </w:pPr>
      <w:r w:rsidRPr="00447664">
        <w:rPr>
          <w:rFonts w:cstheme="minorHAnsi"/>
        </w:rPr>
        <w:t xml:space="preserve">The teams will continue to carry out the same functions – working on behalf of all six ICBs in the </w:t>
      </w:r>
      <w:r w:rsidR="006B35DB" w:rsidRPr="00447664">
        <w:rPr>
          <w:rFonts w:cstheme="minorHAnsi"/>
        </w:rPr>
        <w:t>Southeast</w:t>
      </w:r>
      <w:r w:rsidRPr="00447664">
        <w:rPr>
          <w:rFonts w:cstheme="minorHAnsi"/>
        </w:rPr>
        <w:t>. (BOB, Frimley, HIOW, Kent &amp; Medway, Surrey Heartlands and Sussex).</w:t>
      </w:r>
    </w:p>
    <w:p w14:paraId="1E9FC12C" w14:textId="7286F8C6" w:rsidR="005D4E7A" w:rsidRPr="00447664" w:rsidRDefault="005D4E7A" w:rsidP="005D4E7A">
      <w:pPr>
        <w:rPr>
          <w:rFonts w:cstheme="minorHAnsi"/>
        </w:rPr>
      </w:pPr>
      <w:r w:rsidRPr="00447664">
        <w:rPr>
          <w:rFonts w:cstheme="minorHAnsi"/>
        </w:rPr>
        <w:t>Please note</w:t>
      </w:r>
      <w:proofErr w:type="gramStart"/>
      <w:r w:rsidRPr="00447664">
        <w:rPr>
          <w:rFonts w:cstheme="minorHAnsi"/>
        </w:rPr>
        <w:t>, in particular, the</w:t>
      </w:r>
      <w:proofErr w:type="gramEnd"/>
      <w:r w:rsidRPr="00447664">
        <w:rPr>
          <w:rFonts w:cstheme="minorHAnsi"/>
        </w:rPr>
        <w:t xml:space="preserve"> new contact details for the complaints team included in </w:t>
      </w:r>
      <w:r w:rsidR="00BF3024" w:rsidRPr="00447664">
        <w:rPr>
          <w:rFonts w:cstheme="minorHAnsi"/>
        </w:rPr>
        <w:t xml:space="preserve">attached </w:t>
      </w:r>
      <w:r w:rsidRPr="00447664">
        <w:rPr>
          <w:rFonts w:cstheme="minorHAnsi"/>
        </w:rPr>
        <w:t>letter</w:t>
      </w:r>
      <w:r w:rsidR="00BF3024" w:rsidRPr="00447664">
        <w:rPr>
          <w:rFonts w:cstheme="minorHAnsi"/>
        </w:rPr>
        <w:t xml:space="preserve"> </w:t>
      </w:r>
      <w:r w:rsidR="00A444D5" w:rsidRPr="00447664">
        <w:rPr>
          <w:rFonts w:cstheme="minorHAnsi"/>
          <w:b/>
          <w:bCs/>
          <w:color w:val="FF33CC"/>
        </w:rPr>
        <w:t>here</w:t>
      </w:r>
      <w:r w:rsidRPr="00447664">
        <w:rPr>
          <w:rFonts w:cstheme="minorHAnsi"/>
        </w:rPr>
        <w:t>. You will need to update the information you provide to patients about how to complain.</w:t>
      </w:r>
    </w:p>
    <w:p w14:paraId="60CE16DF" w14:textId="74745D01" w:rsidR="007C3AC2" w:rsidRPr="00447664" w:rsidRDefault="00B24225" w:rsidP="007C3AC2">
      <w:pPr>
        <w:rPr>
          <w:rFonts w:cstheme="minorHAnsi"/>
        </w:rPr>
      </w:pPr>
      <w:r w:rsidRPr="00447664">
        <w:rPr>
          <w:rFonts w:cstheme="minorHAnsi"/>
        </w:rPr>
        <w:t xml:space="preserve">The </w:t>
      </w:r>
      <w:r w:rsidR="007C3AC2" w:rsidRPr="00447664">
        <w:rPr>
          <w:rFonts w:cstheme="minorHAnsi"/>
        </w:rPr>
        <w:t xml:space="preserve">generic email accounts will transfer </w:t>
      </w:r>
      <w:r w:rsidR="003B2613" w:rsidRPr="00447664">
        <w:rPr>
          <w:rFonts w:cstheme="minorHAnsi"/>
        </w:rPr>
        <w:t>but</w:t>
      </w:r>
      <w:r w:rsidR="007C3AC2" w:rsidRPr="00447664">
        <w:rPr>
          <w:rFonts w:cstheme="minorHAnsi"/>
        </w:rPr>
        <w:t xml:space="preserve"> will continue to work. However, you will find that when we respond or send emails, the prefix of the email will change from ‘england’ to ‘</w:t>
      </w:r>
      <w:proofErr w:type="gramStart"/>
      <w:r w:rsidR="007C3AC2" w:rsidRPr="00447664">
        <w:rPr>
          <w:rFonts w:cstheme="minorHAnsi"/>
        </w:rPr>
        <w:t>frimleyicb’</w:t>
      </w:r>
      <w:proofErr w:type="gramEnd"/>
    </w:p>
    <w:tbl>
      <w:tblPr>
        <w:tblW w:w="11057" w:type="dxa"/>
        <w:tblInd w:w="-7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1418"/>
        <w:gridCol w:w="4819"/>
      </w:tblGrid>
      <w:tr w:rsidR="00B24225" w:rsidRPr="00447664" w14:paraId="40A1C1E7" w14:textId="77777777" w:rsidTr="004E1C59"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0458C" w14:textId="77777777" w:rsidR="00B24225" w:rsidRPr="004E1C59" w:rsidRDefault="00665287">
            <w:pPr>
              <w:rPr>
                <w:rFonts w:cstheme="minorHAnsi"/>
                <w:sz w:val="20"/>
                <w:szCs w:val="20"/>
              </w:rPr>
            </w:pPr>
            <w:hyperlink r:id="rId18" w:history="1">
              <w:r w:rsidR="00B24225" w:rsidRPr="004E1C59">
                <w:rPr>
                  <w:rStyle w:val="Hyperlink"/>
                  <w:rFonts w:cstheme="minorHAnsi"/>
                  <w:sz w:val="20"/>
                  <w:szCs w:val="20"/>
                </w:rPr>
                <w:t>England.southeastcommunitypharmacy@nhs.net</w:t>
              </w:r>
            </w:hyperlink>
            <w:r w:rsidR="00B24225" w:rsidRPr="004E1C59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88F236" w14:textId="77777777" w:rsidR="00B24225" w:rsidRPr="004E1C59" w:rsidRDefault="00B24225">
            <w:pPr>
              <w:rPr>
                <w:rFonts w:cstheme="minorHAnsi"/>
                <w:sz w:val="20"/>
                <w:szCs w:val="20"/>
              </w:rPr>
            </w:pPr>
            <w:r w:rsidRPr="004E1C59">
              <w:rPr>
                <w:rFonts w:cstheme="minorHAnsi"/>
                <w:sz w:val="20"/>
                <w:szCs w:val="20"/>
              </w:rPr>
              <w:t>will become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0E019" w14:textId="77777777" w:rsidR="00B24225" w:rsidRPr="004E1C59" w:rsidRDefault="00665287">
            <w:pPr>
              <w:rPr>
                <w:rFonts w:cstheme="minorHAnsi"/>
                <w:sz w:val="20"/>
                <w:szCs w:val="20"/>
              </w:rPr>
            </w:pPr>
            <w:hyperlink r:id="rId19" w:history="1">
              <w:r w:rsidR="00B24225" w:rsidRPr="004E1C59">
                <w:rPr>
                  <w:rStyle w:val="Hyperlink"/>
                  <w:rFonts w:cstheme="minorHAnsi"/>
                  <w:sz w:val="20"/>
                  <w:szCs w:val="20"/>
                </w:rPr>
                <w:t>Frimleyicb.southeastcommunitypharmacy@nhs.net</w:t>
              </w:r>
            </w:hyperlink>
            <w:r w:rsidR="00B24225" w:rsidRPr="004E1C59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B24225" w:rsidRPr="00447664" w14:paraId="41422D4C" w14:textId="77777777" w:rsidTr="004E1C59"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8A339" w14:textId="77777777" w:rsidR="00B24225" w:rsidRPr="004E1C59" w:rsidRDefault="00665287">
            <w:pPr>
              <w:rPr>
                <w:rFonts w:cstheme="minorHAnsi"/>
                <w:sz w:val="20"/>
                <w:szCs w:val="20"/>
              </w:rPr>
            </w:pPr>
            <w:hyperlink r:id="rId20" w:history="1">
              <w:r w:rsidR="00B24225" w:rsidRPr="004E1C59">
                <w:rPr>
                  <w:rStyle w:val="Hyperlink"/>
                  <w:rFonts w:cstheme="minorHAnsi"/>
                  <w:sz w:val="20"/>
                  <w:szCs w:val="20"/>
                </w:rPr>
                <w:t>England.southeastmarketentry@nhs.net</w:t>
              </w:r>
            </w:hyperlink>
            <w:r w:rsidR="00B24225" w:rsidRPr="004E1C59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A6F31" w14:textId="77777777" w:rsidR="00B24225" w:rsidRPr="004E1C59" w:rsidRDefault="00B24225">
            <w:pPr>
              <w:rPr>
                <w:rFonts w:cstheme="minorHAnsi"/>
                <w:sz w:val="20"/>
                <w:szCs w:val="20"/>
              </w:rPr>
            </w:pPr>
            <w:r w:rsidRPr="004E1C59">
              <w:rPr>
                <w:rFonts w:cstheme="minorHAnsi"/>
                <w:sz w:val="20"/>
                <w:szCs w:val="20"/>
              </w:rPr>
              <w:t>will become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86818" w14:textId="77777777" w:rsidR="00B24225" w:rsidRPr="004E1C59" w:rsidRDefault="00665287">
            <w:pPr>
              <w:rPr>
                <w:rFonts w:cstheme="minorHAnsi"/>
                <w:sz w:val="20"/>
                <w:szCs w:val="20"/>
              </w:rPr>
            </w:pPr>
            <w:hyperlink r:id="rId21" w:history="1">
              <w:r w:rsidR="00B24225" w:rsidRPr="004E1C59">
                <w:rPr>
                  <w:rStyle w:val="Hyperlink"/>
                  <w:rFonts w:cstheme="minorHAnsi"/>
                  <w:sz w:val="20"/>
                  <w:szCs w:val="20"/>
                </w:rPr>
                <w:t>Frimleyicb.southeastmarketentry@nhs.net</w:t>
              </w:r>
            </w:hyperlink>
            <w:r w:rsidR="00B24225" w:rsidRPr="004E1C59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B24225" w:rsidRPr="00447664" w14:paraId="797D4F27" w14:textId="77777777" w:rsidTr="004E1C59"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0958D" w14:textId="77777777" w:rsidR="00B24225" w:rsidRPr="004E1C59" w:rsidRDefault="00665287">
            <w:pPr>
              <w:rPr>
                <w:rFonts w:cstheme="minorHAnsi"/>
                <w:sz w:val="20"/>
                <w:szCs w:val="20"/>
              </w:rPr>
            </w:pPr>
            <w:hyperlink r:id="rId22" w:history="1">
              <w:r w:rsidR="00B24225" w:rsidRPr="004E1C59">
                <w:rPr>
                  <w:rStyle w:val="Hyperlink"/>
                  <w:rFonts w:cstheme="minorHAnsi"/>
                  <w:sz w:val="20"/>
                  <w:szCs w:val="20"/>
                </w:rPr>
                <w:t>england.southeastpharmacypayments@nhs.net</w:t>
              </w:r>
            </w:hyperlink>
            <w:r w:rsidR="00B24225" w:rsidRPr="004E1C59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60D01" w14:textId="77777777" w:rsidR="00B24225" w:rsidRPr="004E1C59" w:rsidRDefault="00B24225">
            <w:pPr>
              <w:rPr>
                <w:rFonts w:cstheme="minorHAnsi"/>
                <w:sz w:val="20"/>
                <w:szCs w:val="20"/>
              </w:rPr>
            </w:pPr>
            <w:r w:rsidRPr="004E1C59">
              <w:rPr>
                <w:rFonts w:cstheme="minorHAnsi"/>
                <w:sz w:val="20"/>
                <w:szCs w:val="20"/>
              </w:rPr>
              <w:t>will become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D9D7A" w14:textId="77777777" w:rsidR="00B24225" w:rsidRPr="004E1C59" w:rsidRDefault="00665287">
            <w:pPr>
              <w:rPr>
                <w:rFonts w:cstheme="minorHAnsi"/>
                <w:sz w:val="20"/>
                <w:szCs w:val="20"/>
              </w:rPr>
            </w:pPr>
            <w:hyperlink r:id="rId23" w:history="1">
              <w:r w:rsidR="00B24225" w:rsidRPr="004E1C59">
                <w:rPr>
                  <w:rStyle w:val="Hyperlink"/>
                  <w:rFonts w:cstheme="minorHAnsi"/>
                  <w:sz w:val="20"/>
                  <w:szCs w:val="20"/>
                </w:rPr>
                <w:t>Frimleyicb.southeastpharmacypayments@nhs.net</w:t>
              </w:r>
            </w:hyperlink>
            <w:r w:rsidR="00B24225" w:rsidRPr="004E1C59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</w:tbl>
    <w:p w14:paraId="29A53D82" w14:textId="77777777" w:rsidR="007A2339" w:rsidRPr="00447664" w:rsidRDefault="007A2339" w:rsidP="008D6ED8">
      <w:pPr>
        <w:pStyle w:val="NoSpacing"/>
        <w:pBdr>
          <w:bottom w:val="single" w:sz="4" w:space="1" w:color="auto"/>
        </w:pBdr>
        <w:rPr>
          <w:rFonts w:cstheme="minorHAnsi"/>
          <w:b/>
          <w:bCs/>
        </w:rPr>
      </w:pPr>
    </w:p>
    <w:p w14:paraId="7778AE4D" w14:textId="76D51D0C" w:rsidR="00071940" w:rsidRPr="00447664" w:rsidRDefault="00071940" w:rsidP="008D6ED8">
      <w:pPr>
        <w:pStyle w:val="NoSpacing"/>
        <w:jc w:val="center"/>
        <w:rPr>
          <w:rFonts w:cstheme="minorHAnsi"/>
          <w:b/>
          <w:bCs/>
          <w:lang w:val="en-US"/>
        </w:rPr>
      </w:pPr>
      <w:r w:rsidRPr="00D05E42">
        <w:rPr>
          <w:rFonts w:cstheme="minorHAnsi"/>
          <w:b/>
          <w:bCs/>
          <w:color w:val="002060"/>
          <w:lang w:val="en-US"/>
        </w:rPr>
        <w:t>NH</w:t>
      </w:r>
      <w:r w:rsidR="005B085D" w:rsidRPr="00D05E42">
        <w:rPr>
          <w:rFonts w:cstheme="minorHAnsi"/>
          <w:b/>
          <w:bCs/>
          <w:color w:val="002060"/>
          <w:lang w:val="en-US"/>
        </w:rPr>
        <w:t xml:space="preserve">111 and </w:t>
      </w:r>
      <w:r w:rsidR="005B0A34" w:rsidRPr="00D05E42">
        <w:rPr>
          <w:rFonts w:cstheme="minorHAnsi"/>
          <w:b/>
          <w:bCs/>
          <w:color w:val="002060"/>
          <w:lang w:val="en-US"/>
        </w:rPr>
        <w:t xml:space="preserve">GPCPS </w:t>
      </w:r>
      <w:r w:rsidR="005B085D" w:rsidRPr="00D05E42">
        <w:rPr>
          <w:rFonts w:cstheme="minorHAnsi"/>
          <w:b/>
          <w:bCs/>
          <w:color w:val="002060"/>
          <w:lang w:val="en-US"/>
        </w:rPr>
        <w:t xml:space="preserve">CPCS </w:t>
      </w:r>
      <w:r w:rsidR="007F342E" w:rsidRPr="00447664">
        <w:rPr>
          <w:rFonts w:cstheme="minorHAnsi"/>
          <w:b/>
          <w:bCs/>
          <w:color w:val="00B050"/>
          <w:lang w:val="en-US"/>
        </w:rPr>
        <w:t>New!</w:t>
      </w:r>
    </w:p>
    <w:p w14:paraId="12877902" w14:textId="6B0F47C8" w:rsidR="005B085D" w:rsidRPr="00447664" w:rsidRDefault="005B0001" w:rsidP="005B085D">
      <w:pPr>
        <w:pStyle w:val="NoSpacing"/>
        <w:rPr>
          <w:rFonts w:cstheme="minorHAnsi"/>
        </w:rPr>
      </w:pPr>
      <w:r w:rsidRPr="00447664">
        <w:rPr>
          <w:rFonts w:cstheme="minorHAnsi"/>
          <w:lang w:val="en-US"/>
        </w:rPr>
        <w:t>S</w:t>
      </w:r>
      <w:r w:rsidR="005B0A34" w:rsidRPr="00447664">
        <w:rPr>
          <w:rFonts w:cstheme="minorHAnsi"/>
          <w:lang w:val="en-US"/>
        </w:rPr>
        <w:t>ix KCHF</w:t>
      </w:r>
      <w:r w:rsidR="00A60C5D">
        <w:rPr>
          <w:rFonts w:cstheme="minorHAnsi"/>
          <w:lang w:val="en-US"/>
        </w:rPr>
        <w:t>T</w:t>
      </w:r>
      <w:r w:rsidR="005B0A34" w:rsidRPr="00447664">
        <w:rPr>
          <w:rFonts w:cstheme="minorHAnsi"/>
          <w:lang w:val="en-US"/>
        </w:rPr>
        <w:t xml:space="preserve"> UTC sites will </w:t>
      </w:r>
      <w:r w:rsidRPr="00447664">
        <w:rPr>
          <w:rFonts w:cstheme="minorHAnsi"/>
          <w:lang w:val="en-US"/>
        </w:rPr>
        <w:t xml:space="preserve">soon </w:t>
      </w:r>
      <w:r w:rsidR="005F2FD7" w:rsidRPr="00447664">
        <w:rPr>
          <w:rFonts w:cstheme="minorHAnsi"/>
          <w:lang w:val="en-US"/>
        </w:rPr>
        <w:t xml:space="preserve">be </w:t>
      </w:r>
      <w:r w:rsidR="009F3126">
        <w:rPr>
          <w:rFonts w:cstheme="minorHAnsi"/>
          <w:lang w:val="en-US"/>
        </w:rPr>
        <w:t>enabled</w:t>
      </w:r>
      <w:r w:rsidR="005F2FD7" w:rsidRPr="00447664">
        <w:rPr>
          <w:rFonts w:cstheme="minorHAnsi"/>
          <w:lang w:val="en-US"/>
        </w:rPr>
        <w:t xml:space="preserve"> to </w:t>
      </w:r>
      <w:r w:rsidRPr="00447664">
        <w:rPr>
          <w:rFonts w:cstheme="minorHAnsi"/>
          <w:lang w:val="en-US"/>
        </w:rPr>
        <w:t xml:space="preserve">send CPCS referrals </w:t>
      </w:r>
      <w:r w:rsidR="005B5F50" w:rsidRPr="00447664">
        <w:rPr>
          <w:rFonts w:cstheme="minorHAnsi"/>
          <w:lang w:val="en-US"/>
        </w:rPr>
        <w:t xml:space="preserve">to our </w:t>
      </w:r>
      <w:r w:rsidRPr="00447664">
        <w:rPr>
          <w:rFonts w:cstheme="minorHAnsi"/>
          <w:lang w:val="en-US"/>
        </w:rPr>
        <w:t xml:space="preserve">community </w:t>
      </w:r>
      <w:r w:rsidR="005B5F50" w:rsidRPr="00447664">
        <w:rPr>
          <w:rFonts w:cstheme="minorHAnsi"/>
          <w:lang w:val="en-US"/>
        </w:rPr>
        <w:t>pharmacies</w:t>
      </w:r>
      <w:r w:rsidR="005F2FD7" w:rsidRPr="00447664">
        <w:rPr>
          <w:rFonts w:cstheme="minorHAnsi"/>
          <w:lang w:val="en-US"/>
        </w:rPr>
        <w:t>.</w:t>
      </w:r>
      <w:r w:rsidR="00F438C1" w:rsidRPr="00447664">
        <w:rPr>
          <w:rFonts w:cstheme="minorHAnsi"/>
          <w:lang w:val="en-US"/>
        </w:rPr>
        <w:t xml:space="preserve"> The </w:t>
      </w:r>
      <w:r w:rsidR="00D05E42">
        <w:rPr>
          <w:rFonts w:cstheme="minorHAnsi"/>
          <w:lang w:val="en-US"/>
        </w:rPr>
        <w:t xml:space="preserve">list </w:t>
      </w:r>
      <w:r w:rsidR="00F438C1" w:rsidRPr="00447664">
        <w:rPr>
          <w:rFonts w:cstheme="minorHAnsi"/>
          <w:lang w:val="en-US"/>
        </w:rPr>
        <w:t>of the sites can be found here</w:t>
      </w:r>
      <w:r w:rsidR="005F2FD7" w:rsidRPr="00447664">
        <w:rPr>
          <w:rFonts w:cstheme="minorHAnsi"/>
          <w:lang w:val="en-US"/>
        </w:rPr>
        <w:t xml:space="preserve"> </w:t>
      </w:r>
      <w:hyperlink r:id="rId24" w:history="1">
        <w:r w:rsidR="00F438C1" w:rsidRPr="00447664">
          <w:rPr>
            <w:rFonts w:cstheme="minorHAnsi"/>
            <w:color w:val="0000FF"/>
            <w:u w:val="single"/>
          </w:rPr>
          <w:t>Urgent care | Kent Community Health NHS Foundation Trust (kentcht.nhs.uk)</w:t>
        </w:r>
      </w:hyperlink>
      <w:r w:rsidR="00F438C1" w:rsidRPr="00447664">
        <w:rPr>
          <w:rFonts w:cstheme="minorHAnsi"/>
        </w:rPr>
        <w:t xml:space="preserve">. Gravesham </w:t>
      </w:r>
      <w:r w:rsidR="002B54C7" w:rsidRPr="00447664">
        <w:rPr>
          <w:rFonts w:cstheme="minorHAnsi"/>
        </w:rPr>
        <w:t xml:space="preserve">UTC was part of the initial pilot. </w:t>
      </w:r>
    </w:p>
    <w:p w14:paraId="33360C70" w14:textId="77777777" w:rsidR="005B085D" w:rsidRPr="00447664" w:rsidRDefault="005B085D" w:rsidP="00374452">
      <w:pPr>
        <w:pStyle w:val="NoSpacing"/>
        <w:jc w:val="center"/>
        <w:rPr>
          <w:rFonts w:cstheme="minorHAnsi"/>
          <w:b/>
          <w:bCs/>
          <w:lang w:val="en-US"/>
        </w:rPr>
      </w:pPr>
    </w:p>
    <w:p w14:paraId="6566D4E7" w14:textId="7117E0C3" w:rsidR="00F51E72" w:rsidRDefault="00A24298" w:rsidP="00D64990">
      <w:pPr>
        <w:pStyle w:val="NoSpacing"/>
        <w:rPr>
          <w:rFonts w:cstheme="minorHAnsi"/>
          <w:color w:val="040C28"/>
        </w:rPr>
      </w:pPr>
      <w:r w:rsidRPr="00447664">
        <w:rPr>
          <w:rFonts w:cstheme="minorHAnsi"/>
          <w:lang w:val="en-US"/>
        </w:rPr>
        <w:t xml:space="preserve">An </w:t>
      </w:r>
      <w:r w:rsidRPr="00447664">
        <w:rPr>
          <w:rFonts w:cstheme="minorHAnsi"/>
          <w:color w:val="202124"/>
          <w:shd w:val="clear" w:color="auto" w:fill="FFFFFF"/>
        </w:rPr>
        <w:t>SBAR (</w:t>
      </w:r>
      <w:r w:rsidRPr="00447664">
        <w:rPr>
          <w:rFonts w:cstheme="minorHAnsi"/>
          <w:color w:val="040C28"/>
        </w:rPr>
        <w:t>Situation-Background-Assessment-Recommendation) has been produ</w:t>
      </w:r>
      <w:r w:rsidR="001C65F0" w:rsidRPr="00447664">
        <w:rPr>
          <w:rFonts w:cstheme="minorHAnsi"/>
          <w:color w:val="040C28"/>
        </w:rPr>
        <w:t>ced fr</w:t>
      </w:r>
      <w:r w:rsidR="00EC44DB" w:rsidRPr="00447664">
        <w:rPr>
          <w:rFonts w:cstheme="minorHAnsi"/>
          <w:color w:val="040C28"/>
        </w:rPr>
        <w:t>o</w:t>
      </w:r>
      <w:r w:rsidR="001C65F0" w:rsidRPr="00447664">
        <w:rPr>
          <w:rFonts w:cstheme="minorHAnsi"/>
          <w:color w:val="040C28"/>
        </w:rPr>
        <w:t xml:space="preserve">m our </w:t>
      </w:r>
      <w:r w:rsidR="00EC44DB" w:rsidRPr="00447664">
        <w:rPr>
          <w:rFonts w:cstheme="minorHAnsi"/>
          <w:color w:val="040C28"/>
        </w:rPr>
        <w:t xml:space="preserve">NHS111/GPCPCS </w:t>
      </w:r>
      <w:r w:rsidR="001C65F0" w:rsidRPr="00447664">
        <w:rPr>
          <w:rFonts w:cstheme="minorHAnsi"/>
          <w:color w:val="040C28"/>
        </w:rPr>
        <w:t xml:space="preserve">webinar and sent to </w:t>
      </w:r>
      <w:r w:rsidR="00057CEB" w:rsidRPr="00447664">
        <w:rPr>
          <w:rFonts w:cstheme="minorHAnsi"/>
          <w:color w:val="040C28"/>
        </w:rPr>
        <w:t xml:space="preserve">NHSE regional team to </w:t>
      </w:r>
      <w:r w:rsidR="00675C1E" w:rsidRPr="00447664">
        <w:rPr>
          <w:rFonts w:cstheme="minorHAnsi"/>
          <w:color w:val="040C28"/>
        </w:rPr>
        <w:t xml:space="preserve">review issues raised. I will </w:t>
      </w:r>
      <w:r w:rsidR="00F51E72" w:rsidRPr="00447664">
        <w:rPr>
          <w:rFonts w:cstheme="minorHAnsi"/>
          <w:color w:val="040C28"/>
        </w:rPr>
        <w:t xml:space="preserve">share the </w:t>
      </w:r>
      <w:r w:rsidR="00522DC8">
        <w:rPr>
          <w:rFonts w:cstheme="minorHAnsi"/>
          <w:color w:val="040C28"/>
        </w:rPr>
        <w:t xml:space="preserve">ICB </w:t>
      </w:r>
      <w:r w:rsidR="00F51E72" w:rsidRPr="00447664">
        <w:rPr>
          <w:rFonts w:cstheme="minorHAnsi"/>
          <w:color w:val="040C28"/>
        </w:rPr>
        <w:t>SBAR as soon as</w:t>
      </w:r>
      <w:r w:rsidR="00522DC8">
        <w:rPr>
          <w:rFonts w:cstheme="minorHAnsi"/>
          <w:color w:val="040C28"/>
        </w:rPr>
        <w:t xml:space="preserve"> signed off</w:t>
      </w:r>
      <w:r w:rsidR="00F51E72" w:rsidRPr="00447664">
        <w:rPr>
          <w:rFonts w:cstheme="minorHAnsi"/>
          <w:color w:val="040C28"/>
        </w:rPr>
        <w:t>.</w:t>
      </w:r>
    </w:p>
    <w:p w14:paraId="3E469123" w14:textId="0443034A" w:rsidR="00F51E72" w:rsidRPr="00A24298" w:rsidRDefault="00FE5770" w:rsidP="005F2FEE">
      <w:pPr>
        <w:pStyle w:val="NoSpacing"/>
        <w:pBdr>
          <w:bottom w:val="single" w:sz="4" w:space="1" w:color="auto"/>
        </w:pBdr>
        <w:rPr>
          <w:rFonts w:cstheme="minorHAnsi"/>
          <w:lang w:val="en-US"/>
        </w:rPr>
      </w:pPr>
      <w:r>
        <w:rPr>
          <w:rFonts w:cstheme="minorHAnsi"/>
        </w:rPr>
        <w:t xml:space="preserve">Click the icon for </w:t>
      </w:r>
      <w:r w:rsidR="00522DC8">
        <w:rPr>
          <w:rFonts w:cstheme="minorHAnsi"/>
          <w:lang w:val="en-US"/>
        </w:rPr>
        <w:t>P</w:t>
      </w:r>
      <w:r w:rsidR="00133F87">
        <w:rPr>
          <w:rFonts w:cstheme="minorHAnsi"/>
          <w:lang w:val="en-US"/>
        </w:rPr>
        <w:t>rofessional feedback</w:t>
      </w:r>
      <w:r w:rsidR="00133F87" w:rsidRPr="000C47CD">
        <w:rPr>
          <w:rFonts w:cstheme="minorHAnsi"/>
          <w:color w:val="00B050"/>
          <w:lang w:val="en-US"/>
        </w:rPr>
        <w:t xml:space="preserve"> </w:t>
      </w:r>
      <w:r w:rsidR="00133F87" w:rsidRPr="000C47CD">
        <w:rPr>
          <w:rFonts w:cstheme="minorHAnsi"/>
          <w:b/>
          <w:bCs/>
          <w:color w:val="00B050"/>
          <w:lang w:val="en-US"/>
        </w:rPr>
        <w:t xml:space="preserve">form </w:t>
      </w:r>
      <w:bookmarkStart w:id="0" w:name="_MON_1751202543"/>
      <w:bookmarkEnd w:id="0"/>
      <w:r w:rsidR="000C47CD">
        <w:rPr>
          <w:rFonts w:cstheme="minorHAnsi"/>
          <w:b/>
          <w:bCs/>
          <w:color w:val="00B050"/>
          <w:lang w:val="en-US"/>
        </w:rPr>
        <w:object w:dxaOrig="1520" w:dyaOrig="987" w14:anchorId="21DD3E53">
          <v:shape id="_x0000_i1026" type="#_x0000_t75" style="width:75.6pt;height:49.2pt" o:ole="">
            <v:imagedata r:id="rId25" o:title=""/>
          </v:shape>
          <o:OLEObject Type="Embed" ProgID="Word.Document.12" ShapeID="_x0000_i1026" DrawAspect="Icon" ObjectID="_1751367366" r:id="rId26">
            <o:FieldCodes>\s</o:FieldCodes>
          </o:OLEObject>
        </w:object>
      </w:r>
      <w:r w:rsidR="00133F87">
        <w:rPr>
          <w:rFonts w:cstheme="minorHAnsi"/>
          <w:lang w:val="en-US"/>
        </w:rPr>
        <w:t xml:space="preserve">and </w:t>
      </w:r>
      <w:r w:rsidR="00F644DC">
        <w:rPr>
          <w:rFonts w:cstheme="minorHAnsi"/>
          <w:lang w:val="en-US"/>
        </w:rPr>
        <w:t>Starline</w:t>
      </w:r>
      <w:r w:rsidR="00F644DC" w:rsidRPr="000C47CD">
        <w:rPr>
          <w:rFonts w:cstheme="minorHAnsi"/>
          <w:b/>
          <w:bCs/>
          <w:color w:val="00B050"/>
          <w:lang w:val="en-US"/>
        </w:rPr>
        <w:t xml:space="preserve"> form</w:t>
      </w:r>
      <w:r w:rsidR="00F644DC" w:rsidRPr="00403F3D">
        <w:rPr>
          <w:rFonts w:cstheme="minorHAnsi"/>
          <w:color w:val="FF33CC"/>
          <w:lang w:val="en-US"/>
        </w:rPr>
        <w:t xml:space="preserve"> </w:t>
      </w:r>
      <w:bookmarkStart w:id="1" w:name="_MON_1751202632"/>
      <w:bookmarkEnd w:id="1"/>
      <w:r w:rsidR="000C47CD">
        <w:rPr>
          <w:rFonts w:cstheme="minorHAnsi"/>
          <w:color w:val="FF33CC"/>
          <w:lang w:val="en-US"/>
        </w:rPr>
        <w:object w:dxaOrig="1520" w:dyaOrig="987" w14:anchorId="3E568CC5">
          <v:shape id="_x0000_i1027" type="#_x0000_t75" style="width:75.6pt;height:49.2pt" o:ole="">
            <v:imagedata r:id="rId27" o:title=""/>
          </v:shape>
          <o:OLEObject Type="Embed" ProgID="Word.Document.12" ShapeID="_x0000_i1027" DrawAspect="Icon" ObjectID="_1751367367" r:id="rId28">
            <o:FieldCodes>\s</o:FieldCodes>
          </o:OLEObject>
        </w:object>
      </w:r>
      <w:r w:rsidR="00F644DC">
        <w:rPr>
          <w:rFonts w:cstheme="minorHAnsi"/>
          <w:lang w:val="en-US"/>
        </w:rPr>
        <w:t xml:space="preserve">to help </w:t>
      </w:r>
      <w:r w:rsidR="00403F3D">
        <w:rPr>
          <w:rFonts w:cstheme="minorHAnsi"/>
          <w:lang w:val="en-US"/>
        </w:rPr>
        <w:t>you with NHS 111 escalations.</w:t>
      </w:r>
    </w:p>
    <w:p w14:paraId="77A48238" w14:textId="77777777" w:rsidR="00FF061E" w:rsidRDefault="00FF061E" w:rsidP="00374452">
      <w:pPr>
        <w:pStyle w:val="NoSpacing"/>
        <w:jc w:val="center"/>
        <w:rPr>
          <w:b/>
          <w:bCs/>
          <w:lang w:val="en-US"/>
        </w:rPr>
      </w:pPr>
    </w:p>
    <w:p w14:paraId="09CF37EC" w14:textId="595024E5" w:rsidR="00273C3E" w:rsidRPr="002A1DB9" w:rsidRDefault="00273C3E" w:rsidP="00374452">
      <w:pPr>
        <w:pStyle w:val="NoSpacing"/>
        <w:jc w:val="center"/>
        <w:rPr>
          <w:b/>
          <w:bCs/>
          <w:lang w:val="en-US"/>
        </w:rPr>
      </w:pPr>
      <w:r w:rsidRPr="00D05E42">
        <w:rPr>
          <w:b/>
          <w:bCs/>
          <w:color w:val="002060"/>
          <w:lang w:val="en-US"/>
        </w:rPr>
        <w:t xml:space="preserve">Website </w:t>
      </w:r>
      <w:r w:rsidR="002F3B7F" w:rsidRPr="00D05E42">
        <w:rPr>
          <w:b/>
          <w:bCs/>
          <w:color w:val="002060"/>
          <w:lang w:val="en-US"/>
        </w:rPr>
        <w:t>updates</w:t>
      </w:r>
      <w:r w:rsidR="00403F3D" w:rsidRPr="00D05E42">
        <w:rPr>
          <w:b/>
          <w:bCs/>
          <w:color w:val="002060"/>
          <w:lang w:val="en-US"/>
        </w:rPr>
        <w:t xml:space="preserve"> </w:t>
      </w:r>
      <w:r w:rsidR="00403F3D" w:rsidRPr="00403F3D">
        <w:rPr>
          <w:b/>
          <w:bCs/>
          <w:color w:val="00B050"/>
          <w:lang w:val="en-US"/>
        </w:rPr>
        <w:t>New!</w:t>
      </w:r>
    </w:p>
    <w:p w14:paraId="32C7086D" w14:textId="442FF7F3" w:rsidR="00273C3E" w:rsidRDefault="00273C3E" w:rsidP="00273C3E">
      <w:pPr>
        <w:pStyle w:val="NoSpacing"/>
        <w:rPr>
          <w:lang w:val="en-US"/>
        </w:rPr>
      </w:pPr>
      <w:r>
        <w:rPr>
          <w:lang w:val="en-US"/>
        </w:rPr>
        <w:t xml:space="preserve">We are having login issues </w:t>
      </w:r>
      <w:r w:rsidR="00522DC8">
        <w:rPr>
          <w:lang w:val="en-US"/>
        </w:rPr>
        <w:t xml:space="preserve">on </w:t>
      </w:r>
      <w:r>
        <w:rPr>
          <w:lang w:val="en-US"/>
        </w:rPr>
        <w:t xml:space="preserve">our website </w:t>
      </w:r>
      <w:r w:rsidR="00035F8B">
        <w:rPr>
          <w:lang w:val="en-US"/>
        </w:rPr>
        <w:t>due to sta</w:t>
      </w:r>
      <w:r w:rsidR="00823FEB">
        <w:rPr>
          <w:lang w:val="en-US"/>
        </w:rPr>
        <w:t xml:space="preserve">ff sickness </w:t>
      </w:r>
      <w:r>
        <w:rPr>
          <w:lang w:val="en-US"/>
        </w:rPr>
        <w:t xml:space="preserve">which </w:t>
      </w:r>
      <w:proofErr w:type="gramStart"/>
      <w:r w:rsidR="002A1DB9">
        <w:rPr>
          <w:lang w:val="en-US"/>
        </w:rPr>
        <w:t>mean</w:t>
      </w:r>
      <w:r w:rsidR="00E56390">
        <w:rPr>
          <w:lang w:val="en-US"/>
        </w:rPr>
        <w:t>t</w:t>
      </w:r>
      <w:proofErr w:type="gramEnd"/>
      <w:r w:rsidR="00E56390">
        <w:rPr>
          <w:lang w:val="en-US"/>
        </w:rPr>
        <w:t xml:space="preserve"> </w:t>
      </w:r>
      <w:r>
        <w:rPr>
          <w:lang w:val="en-US"/>
        </w:rPr>
        <w:t xml:space="preserve">that </w:t>
      </w:r>
      <w:r w:rsidR="002A1DB9">
        <w:rPr>
          <w:lang w:val="en-US"/>
        </w:rPr>
        <w:t>much-needed update</w:t>
      </w:r>
      <w:r w:rsidR="00E56390">
        <w:rPr>
          <w:lang w:val="en-US"/>
        </w:rPr>
        <w:t>s</w:t>
      </w:r>
      <w:r w:rsidR="002A1DB9">
        <w:rPr>
          <w:lang w:val="en-US"/>
        </w:rPr>
        <w:t xml:space="preserve"> cannot be completed. Please be assured that I am working with Community Pharmacy England to look at how we can resolve this. </w:t>
      </w:r>
    </w:p>
    <w:p w14:paraId="603E1DB5" w14:textId="77777777" w:rsidR="002A1DB9" w:rsidRDefault="002A1DB9" w:rsidP="00273C3E">
      <w:pPr>
        <w:pStyle w:val="NoSpacing"/>
        <w:rPr>
          <w:lang w:val="en-US"/>
        </w:rPr>
      </w:pPr>
    </w:p>
    <w:p w14:paraId="433F6C5B" w14:textId="688981A6" w:rsidR="006E3D4E" w:rsidRDefault="00E56390" w:rsidP="00440AF8">
      <w:pPr>
        <w:pStyle w:val="NoSpacing"/>
        <w:pBdr>
          <w:bottom w:val="single" w:sz="4" w:space="1" w:color="auto"/>
        </w:pBdr>
        <w:rPr>
          <w:lang w:val="en-US"/>
        </w:rPr>
      </w:pPr>
      <w:r>
        <w:rPr>
          <w:lang w:val="en-US"/>
        </w:rPr>
        <w:t xml:space="preserve">In the meantime, </w:t>
      </w:r>
      <w:r w:rsidR="002A1DB9">
        <w:rPr>
          <w:lang w:val="en-US"/>
        </w:rPr>
        <w:t xml:space="preserve">please email </w:t>
      </w:r>
      <w:hyperlink r:id="rId29" w:history="1">
        <w:r w:rsidR="002A1DB9" w:rsidRPr="00A9240F">
          <w:rPr>
            <w:rStyle w:val="Hyperlink"/>
            <w:lang w:val="en-US"/>
          </w:rPr>
          <w:t>admin@kentLPC.org.uk</w:t>
        </w:r>
      </w:hyperlink>
      <w:r w:rsidR="002A1DB9">
        <w:rPr>
          <w:lang w:val="en-US"/>
        </w:rPr>
        <w:t xml:space="preserve"> if you need any</w:t>
      </w:r>
      <w:r w:rsidR="001612AA">
        <w:rPr>
          <w:lang w:val="en-US"/>
        </w:rPr>
        <w:t xml:space="preserve">thing </w:t>
      </w:r>
      <w:r w:rsidR="002A1DB9">
        <w:rPr>
          <w:lang w:val="en-US"/>
        </w:rPr>
        <w:t>urgently.</w:t>
      </w:r>
    </w:p>
    <w:p w14:paraId="6C75EB7E" w14:textId="77777777" w:rsidR="00440AF8" w:rsidRDefault="00440AF8" w:rsidP="00440AF8">
      <w:pPr>
        <w:pStyle w:val="NoSpacing"/>
        <w:pBdr>
          <w:bottom w:val="single" w:sz="4" w:space="1" w:color="auto"/>
        </w:pBdr>
        <w:rPr>
          <w:lang w:val="en-US"/>
        </w:rPr>
      </w:pPr>
    </w:p>
    <w:p w14:paraId="1373BB9D" w14:textId="1F1C2483" w:rsidR="006E3D4E" w:rsidRPr="00300B17" w:rsidRDefault="006E3D4E" w:rsidP="00300B17">
      <w:pPr>
        <w:pStyle w:val="NoSpacing"/>
        <w:jc w:val="center"/>
        <w:rPr>
          <w:b/>
          <w:bCs/>
          <w:lang w:val="en-US"/>
        </w:rPr>
      </w:pPr>
      <w:r w:rsidRPr="00D05E42">
        <w:rPr>
          <w:b/>
          <w:bCs/>
          <w:color w:val="002060"/>
          <w:lang w:val="en-US"/>
        </w:rPr>
        <w:t>Ke</w:t>
      </w:r>
      <w:r w:rsidR="00300B17" w:rsidRPr="00D05E42">
        <w:rPr>
          <w:b/>
          <w:bCs/>
          <w:color w:val="002060"/>
          <w:lang w:val="en-US"/>
        </w:rPr>
        <w:t>nt and Medway OTC</w:t>
      </w:r>
      <w:r w:rsidR="0027413E" w:rsidRPr="00D05E42">
        <w:rPr>
          <w:b/>
          <w:bCs/>
          <w:color w:val="002060"/>
          <w:lang w:val="en-US"/>
        </w:rPr>
        <w:t xml:space="preserve"> </w:t>
      </w:r>
      <w:r w:rsidR="00B8744C" w:rsidRPr="00D05E42">
        <w:rPr>
          <w:b/>
          <w:bCs/>
          <w:color w:val="002060"/>
          <w:lang w:val="en-US"/>
        </w:rPr>
        <w:t>deprescribing project</w:t>
      </w:r>
      <w:r w:rsidR="00A228A6" w:rsidRPr="00D05E42">
        <w:rPr>
          <w:b/>
          <w:bCs/>
          <w:color w:val="002060"/>
          <w:lang w:val="en-US"/>
        </w:rPr>
        <w:t xml:space="preserve"> </w:t>
      </w:r>
      <w:r w:rsidR="00A228A6" w:rsidRPr="00A228A6">
        <w:rPr>
          <w:b/>
          <w:bCs/>
          <w:color w:val="00B050"/>
          <w:lang w:val="en-US"/>
        </w:rPr>
        <w:t>New</w:t>
      </w:r>
      <w:r w:rsidR="00A228A6">
        <w:rPr>
          <w:b/>
          <w:bCs/>
          <w:color w:val="00B050"/>
          <w:lang w:val="en-US"/>
        </w:rPr>
        <w:t>!</w:t>
      </w:r>
    </w:p>
    <w:p w14:paraId="55DD0FB6" w14:textId="77777777" w:rsidR="00725DB6" w:rsidRPr="00D75A10" w:rsidRDefault="00725DB6" w:rsidP="00725DB6">
      <w:pPr>
        <w:spacing w:before="120" w:after="120"/>
        <w:contextualSpacing/>
        <w:rPr>
          <w:rFonts w:cstheme="minorHAnsi"/>
          <w:szCs w:val="24"/>
        </w:rPr>
      </w:pPr>
      <w:r w:rsidRPr="00D75A10">
        <w:rPr>
          <w:rFonts w:cstheme="minorHAnsi"/>
          <w:szCs w:val="24"/>
        </w:rPr>
        <w:t xml:space="preserve">In 2022/23 NHS Kent and Medway spent over £18million on medications for self-limiting, short-term illnesses and minor conditions that could potentially be bought over the counter. </w:t>
      </w:r>
    </w:p>
    <w:p w14:paraId="716464CB" w14:textId="77777777" w:rsidR="00B8744C" w:rsidRDefault="00B8744C" w:rsidP="008314F9">
      <w:pPr>
        <w:spacing w:before="120" w:after="120"/>
        <w:contextualSpacing/>
        <w:rPr>
          <w:rFonts w:cstheme="minorHAnsi"/>
          <w:b/>
          <w:bCs/>
          <w:color w:val="202A30"/>
          <w:szCs w:val="24"/>
          <w:shd w:val="clear" w:color="auto" w:fill="FFFFFF"/>
        </w:rPr>
      </w:pPr>
    </w:p>
    <w:p w14:paraId="567E378D" w14:textId="3809B76D" w:rsidR="004065AF" w:rsidRDefault="00A709D1" w:rsidP="004065AF">
      <w:pPr>
        <w:spacing w:before="120" w:after="120"/>
        <w:contextualSpacing/>
        <w:rPr>
          <w:rFonts w:cstheme="minorHAnsi"/>
          <w:szCs w:val="24"/>
        </w:rPr>
      </w:pPr>
      <w:r w:rsidRPr="00900EE7">
        <w:rPr>
          <w:rFonts w:cstheme="minorHAnsi"/>
          <w:color w:val="202A30"/>
          <w:szCs w:val="24"/>
          <w:shd w:val="clear" w:color="auto" w:fill="FFFFFF"/>
        </w:rPr>
        <w:t>Prescribing of items available Over the Counter (OTC) for self-care is NOT supported</w:t>
      </w:r>
      <w:r w:rsidR="0027413E" w:rsidRPr="00900EE7">
        <w:rPr>
          <w:rFonts w:cstheme="minorHAnsi"/>
          <w:color w:val="202A30"/>
          <w:szCs w:val="24"/>
          <w:shd w:val="clear" w:color="auto" w:fill="FFFFFF"/>
        </w:rPr>
        <w:t xml:space="preserve">. </w:t>
      </w:r>
      <w:r w:rsidR="008314F9" w:rsidRPr="00900EE7">
        <w:rPr>
          <w:rFonts w:cstheme="minorHAnsi"/>
          <w:szCs w:val="24"/>
        </w:rPr>
        <w:t>This</w:t>
      </w:r>
      <w:r w:rsidR="008314F9" w:rsidRPr="00D75A10">
        <w:rPr>
          <w:rFonts w:cstheme="minorHAnsi"/>
          <w:szCs w:val="24"/>
        </w:rPr>
        <w:t xml:space="preserve"> is in line with the </w:t>
      </w:r>
      <w:hyperlink r:id="rId30" w:history="1">
        <w:r w:rsidR="008314F9" w:rsidRPr="00D75A10">
          <w:rPr>
            <w:rStyle w:val="Hyperlink"/>
            <w:rFonts w:cstheme="minorHAnsi"/>
            <w:szCs w:val="24"/>
          </w:rPr>
          <w:t>NHS England guidelines</w:t>
        </w:r>
      </w:hyperlink>
      <w:r w:rsidR="008314F9" w:rsidRPr="00D75A10">
        <w:rPr>
          <w:rFonts w:cstheme="minorHAnsi"/>
          <w:szCs w:val="24"/>
        </w:rPr>
        <w:t xml:space="preserve"> for conditions for which over the counter items should not routinely be prescribed in primary care.</w:t>
      </w:r>
      <w:r w:rsidR="004065AF">
        <w:rPr>
          <w:rFonts w:cstheme="minorHAnsi"/>
          <w:szCs w:val="24"/>
        </w:rPr>
        <w:t xml:space="preserve"> </w:t>
      </w:r>
    </w:p>
    <w:p w14:paraId="6F3F2E28" w14:textId="6ACD31EA" w:rsidR="00725DB6" w:rsidRPr="004065AF" w:rsidRDefault="004065AF" w:rsidP="004065AF">
      <w:pPr>
        <w:spacing w:before="120" w:after="120"/>
        <w:contextualSpacing/>
        <w:rPr>
          <w:rFonts w:cstheme="minorHAnsi"/>
          <w:szCs w:val="24"/>
        </w:rPr>
      </w:pPr>
      <w:r>
        <w:rPr>
          <w:rFonts w:cstheme="minorHAnsi"/>
          <w:szCs w:val="24"/>
        </w:rPr>
        <w:lastRenderedPageBreak/>
        <w:t xml:space="preserve">Click the icon to </w:t>
      </w:r>
      <w:r w:rsidR="00E215F1">
        <w:t xml:space="preserve">see ICB </w:t>
      </w:r>
      <w:r w:rsidR="000A3D63">
        <w:t xml:space="preserve">OTC prescribing </w:t>
      </w:r>
      <w:r w:rsidR="00E215F1">
        <w:t xml:space="preserve">position statement  </w:t>
      </w:r>
      <w:bookmarkStart w:id="2" w:name="_MON_1751203349"/>
      <w:bookmarkEnd w:id="2"/>
      <w:r w:rsidR="000A3D63">
        <w:object w:dxaOrig="1520" w:dyaOrig="987" w14:anchorId="11181ACF">
          <v:shape id="_x0000_i1028" type="#_x0000_t75" style="width:75.6pt;height:49.2pt" o:ole="">
            <v:imagedata r:id="rId31" o:title=""/>
          </v:shape>
          <o:OLEObject Type="Embed" ProgID="Word.Document.12" ShapeID="_x0000_i1028" DrawAspect="Icon" ObjectID="_1751367368" r:id="rId32">
            <o:FieldCodes>\s</o:FieldCodes>
          </o:OLEObject>
        </w:object>
      </w:r>
    </w:p>
    <w:p w14:paraId="0D213103" w14:textId="77777777" w:rsidR="002A1DB9" w:rsidRDefault="002A1DB9" w:rsidP="00273C3E">
      <w:pPr>
        <w:pStyle w:val="NoSpacing"/>
        <w:rPr>
          <w:lang w:val="en-US"/>
        </w:rPr>
      </w:pPr>
    </w:p>
    <w:p w14:paraId="42C1083A" w14:textId="25D84E8C" w:rsidR="002A1DB9" w:rsidRPr="00695598" w:rsidRDefault="002A1DB9" w:rsidP="005F2FEE">
      <w:pPr>
        <w:pStyle w:val="NoSpacing"/>
        <w:pBdr>
          <w:top w:val="single" w:sz="4" w:space="1" w:color="auto"/>
          <w:bottom w:val="single" w:sz="4" w:space="1" w:color="auto"/>
        </w:pBdr>
        <w:jc w:val="center"/>
        <w:rPr>
          <w:b/>
          <w:bCs/>
          <w:lang w:val="en-US"/>
        </w:rPr>
      </w:pPr>
      <w:r w:rsidRPr="00695598">
        <w:rPr>
          <w:b/>
          <w:bCs/>
          <w:lang w:val="en-US"/>
        </w:rPr>
        <w:t>New Service Development Manager</w:t>
      </w:r>
      <w:r w:rsidR="00E215F1">
        <w:rPr>
          <w:b/>
          <w:bCs/>
          <w:lang w:val="en-US"/>
        </w:rPr>
        <w:t xml:space="preserve"> </w:t>
      </w:r>
      <w:r w:rsidR="00E215F1" w:rsidRPr="00E215F1">
        <w:rPr>
          <w:b/>
          <w:bCs/>
          <w:color w:val="00B050"/>
          <w:lang w:val="en-US"/>
        </w:rPr>
        <w:t>New!</w:t>
      </w:r>
    </w:p>
    <w:p w14:paraId="5B723C34" w14:textId="23852835" w:rsidR="002A1DB9" w:rsidRDefault="002A1DB9" w:rsidP="005F2FEE">
      <w:pPr>
        <w:pStyle w:val="NoSpacing"/>
        <w:pBdr>
          <w:top w:val="single" w:sz="4" w:space="1" w:color="auto"/>
          <w:bottom w:val="single" w:sz="4" w:space="1" w:color="auto"/>
        </w:pBdr>
        <w:rPr>
          <w:lang w:val="en-US"/>
        </w:rPr>
      </w:pPr>
      <w:r>
        <w:rPr>
          <w:lang w:val="en-US"/>
        </w:rPr>
        <w:t>I am delighted to announce that Adeyinka Jolaoso has been appointed the Service Development Manager at Community Pharmacy Kent (CPK). Ade has been the GPCPCS project lead for CPK</w:t>
      </w:r>
      <w:r w:rsidR="00BA14FC">
        <w:rPr>
          <w:lang w:val="en-US"/>
        </w:rPr>
        <w:t xml:space="preserve">, </w:t>
      </w:r>
      <w:r w:rsidR="00346B01">
        <w:rPr>
          <w:lang w:val="en-US"/>
        </w:rPr>
        <w:t>since December 2022</w:t>
      </w:r>
      <w:r w:rsidR="00BA14FC">
        <w:rPr>
          <w:lang w:val="en-US"/>
        </w:rPr>
        <w:t xml:space="preserve">, </w:t>
      </w:r>
      <w:r>
        <w:rPr>
          <w:lang w:val="en-US"/>
        </w:rPr>
        <w:t>supporting the update of the service. He has done a good job in improving the number of referrals into community pharmacy and completion rate.</w:t>
      </w:r>
    </w:p>
    <w:p w14:paraId="6C254343" w14:textId="77777777" w:rsidR="002A1DB9" w:rsidRDefault="002A1DB9" w:rsidP="005F2FEE">
      <w:pPr>
        <w:pStyle w:val="NoSpacing"/>
        <w:pBdr>
          <w:top w:val="single" w:sz="4" w:space="1" w:color="auto"/>
          <w:bottom w:val="single" w:sz="4" w:space="1" w:color="auto"/>
        </w:pBdr>
        <w:rPr>
          <w:lang w:val="en-US"/>
        </w:rPr>
      </w:pPr>
    </w:p>
    <w:p w14:paraId="657A564F" w14:textId="5FE039B6" w:rsidR="002A1DB9" w:rsidRDefault="002A1DB9" w:rsidP="005F2FEE">
      <w:pPr>
        <w:pStyle w:val="NoSpacing"/>
        <w:pBdr>
          <w:top w:val="single" w:sz="4" w:space="1" w:color="auto"/>
          <w:bottom w:val="single" w:sz="4" w:space="1" w:color="auto"/>
        </w:pBdr>
        <w:rPr>
          <w:lang w:val="en-US"/>
        </w:rPr>
      </w:pPr>
      <w:r>
        <w:rPr>
          <w:lang w:val="en-US"/>
        </w:rPr>
        <w:t xml:space="preserve">Join me in welcoming him to his new role. </w:t>
      </w:r>
    </w:p>
    <w:p w14:paraId="352D2CF8" w14:textId="77777777" w:rsidR="002A1DB9" w:rsidRDefault="002A1DB9" w:rsidP="00273C3E">
      <w:pPr>
        <w:pStyle w:val="NoSpacing"/>
        <w:rPr>
          <w:lang w:val="en-US"/>
        </w:rPr>
      </w:pPr>
    </w:p>
    <w:p w14:paraId="23AFF229" w14:textId="3064C350" w:rsidR="00E539A1" w:rsidRPr="00374452" w:rsidRDefault="00695598" w:rsidP="00374452">
      <w:pPr>
        <w:pStyle w:val="NoSpacing"/>
        <w:jc w:val="center"/>
        <w:rPr>
          <w:rFonts w:cstheme="minorHAnsi"/>
          <w:b/>
          <w:bCs/>
          <w:lang w:val="en-US"/>
        </w:rPr>
      </w:pPr>
      <w:r w:rsidRPr="00374452">
        <w:rPr>
          <w:rFonts w:cstheme="minorHAnsi"/>
          <w:b/>
          <w:bCs/>
          <w:lang w:val="en-US"/>
        </w:rPr>
        <w:t>Flu vaccination</w:t>
      </w:r>
      <w:r w:rsidR="00326A01">
        <w:rPr>
          <w:rFonts w:cstheme="minorHAnsi"/>
          <w:b/>
          <w:bCs/>
          <w:lang w:val="en-US"/>
        </w:rPr>
        <w:t xml:space="preserve"> training </w:t>
      </w:r>
      <w:r w:rsidR="00DC3D71">
        <w:rPr>
          <w:rFonts w:cstheme="minorHAnsi"/>
          <w:b/>
          <w:bCs/>
          <w:lang w:val="en-US"/>
        </w:rPr>
        <w:t>opportunity</w:t>
      </w:r>
      <w:r w:rsidR="00E215F1">
        <w:rPr>
          <w:rFonts w:cstheme="minorHAnsi"/>
          <w:b/>
          <w:bCs/>
          <w:lang w:val="en-US"/>
        </w:rPr>
        <w:t xml:space="preserve"> </w:t>
      </w:r>
      <w:r w:rsidR="00E215F1" w:rsidRPr="00E215F1">
        <w:rPr>
          <w:rFonts w:cstheme="minorHAnsi"/>
          <w:b/>
          <w:bCs/>
          <w:color w:val="00B050"/>
          <w:lang w:val="en-US"/>
        </w:rPr>
        <w:t>New!</w:t>
      </w:r>
    </w:p>
    <w:p w14:paraId="411FFEFC" w14:textId="5810A7EA" w:rsidR="00374452" w:rsidRDefault="00374452" w:rsidP="00374452">
      <w:pPr>
        <w:pStyle w:val="NoSpacing"/>
        <w:rPr>
          <w:rFonts w:eastAsia="Times New Roman" w:cstheme="minorHAnsi"/>
          <w:kern w:val="0"/>
          <w:lang w:eastAsia="en-GB"/>
          <w14:ligatures w14:val="none"/>
        </w:rPr>
      </w:pPr>
      <w:r w:rsidRPr="00374452">
        <w:rPr>
          <w:rFonts w:cstheme="minorHAnsi"/>
          <w:lang w:val="en-US"/>
        </w:rPr>
        <w:t>ECG are</w:t>
      </w:r>
      <w:r w:rsidR="00BC3D7C">
        <w:rPr>
          <w:rFonts w:cstheme="minorHAnsi"/>
          <w:lang w:val="en-US"/>
        </w:rPr>
        <w:t xml:space="preserve"> </w:t>
      </w:r>
      <w:r w:rsidR="003654E0">
        <w:rPr>
          <w:rFonts w:cstheme="minorHAnsi"/>
          <w:lang w:val="en-US"/>
        </w:rPr>
        <w:t>runn</w:t>
      </w:r>
      <w:r w:rsidR="001B41BF">
        <w:rPr>
          <w:rFonts w:cstheme="minorHAnsi"/>
          <w:lang w:val="en-US"/>
        </w:rPr>
        <w:t xml:space="preserve">ing </w:t>
      </w:r>
      <w:r w:rsidR="001B41BF" w:rsidRPr="00374452">
        <w:rPr>
          <w:rFonts w:eastAsia="Times New Roman" w:cstheme="minorHAnsi"/>
          <w:kern w:val="0"/>
          <w:lang w:eastAsia="en-GB"/>
          <w14:ligatures w14:val="none"/>
        </w:rPr>
        <w:t>a 3.5</w:t>
      </w:r>
      <w:r w:rsidRPr="00374452">
        <w:rPr>
          <w:rFonts w:eastAsia="Times New Roman" w:cstheme="minorHAnsi"/>
          <w:kern w:val="0"/>
          <w:lang w:eastAsia="en-GB"/>
          <w14:ligatures w14:val="none"/>
        </w:rPr>
        <w:t xml:space="preserve">-hour face to face training course </w:t>
      </w:r>
      <w:r w:rsidR="001B41BF">
        <w:rPr>
          <w:rFonts w:eastAsia="Times New Roman" w:cstheme="minorHAnsi"/>
          <w:kern w:val="0"/>
          <w:lang w:eastAsia="en-GB"/>
          <w14:ligatures w14:val="none"/>
        </w:rPr>
        <w:t xml:space="preserve">to </w:t>
      </w:r>
      <w:r w:rsidR="000C47CD" w:rsidRPr="00374452">
        <w:rPr>
          <w:rFonts w:eastAsia="Times New Roman" w:cstheme="minorHAnsi"/>
          <w:kern w:val="0"/>
          <w:lang w:eastAsia="en-GB"/>
          <w14:ligatures w14:val="none"/>
        </w:rPr>
        <w:t>cover</w:t>
      </w:r>
      <w:r w:rsidRPr="00374452">
        <w:rPr>
          <w:rFonts w:eastAsia="Times New Roman" w:cstheme="minorHAnsi"/>
          <w:kern w:val="0"/>
          <w:lang w:eastAsia="en-GB"/>
          <w14:ligatures w14:val="none"/>
        </w:rPr>
        <w:t xml:space="preserve"> all practical skills required to vaccinate adults and children over the age of 2.</w:t>
      </w:r>
      <w:r w:rsidR="001B41BF">
        <w:rPr>
          <w:rFonts w:cstheme="minorHAnsi"/>
        </w:rPr>
        <w:t xml:space="preserve"> </w:t>
      </w:r>
      <w:r w:rsidRPr="00374452">
        <w:rPr>
          <w:rFonts w:eastAsia="Times New Roman" w:cstheme="minorHAnsi"/>
          <w:kern w:val="0"/>
          <w:lang w:eastAsia="en-GB"/>
          <w14:ligatures w14:val="none"/>
        </w:rPr>
        <w:t>You will also have access to an online course which provides all the theory content required.</w:t>
      </w:r>
    </w:p>
    <w:p w14:paraId="49821E8F" w14:textId="77777777" w:rsidR="00DC3D71" w:rsidRPr="001B41BF" w:rsidRDefault="00DC3D71" w:rsidP="00374452">
      <w:pPr>
        <w:pStyle w:val="NoSpacing"/>
        <w:rPr>
          <w:rFonts w:cstheme="minorHAnsi"/>
          <w:lang w:val="en-US"/>
        </w:rPr>
      </w:pPr>
    </w:p>
    <w:p w14:paraId="0385D022" w14:textId="77777777" w:rsidR="00374452" w:rsidRPr="00374452" w:rsidRDefault="00374452" w:rsidP="00374452">
      <w:pPr>
        <w:pStyle w:val="NoSpacing"/>
        <w:rPr>
          <w:rFonts w:eastAsia="Times New Roman" w:cstheme="minorHAnsi"/>
          <w:kern w:val="0"/>
          <w:lang w:eastAsia="en-GB"/>
          <w14:ligatures w14:val="none"/>
        </w:rPr>
      </w:pPr>
      <w:r w:rsidRPr="00374452">
        <w:rPr>
          <w:rFonts w:eastAsia="Times New Roman" w:cstheme="minorHAnsi"/>
          <w:kern w:val="0"/>
          <w:lang w:eastAsia="en-GB"/>
          <w14:ligatures w14:val="none"/>
        </w:rPr>
        <w:t>By the end of this course, you will be able to:</w:t>
      </w:r>
    </w:p>
    <w:p w14:paraId="3F8E5FE0" w14:textId="77777777" w:rsidR="00374452" w:rsidRPr="00374452" w:rsidRDefault="00374452" w:rsidP="00071940">
      <w:pPr>
        <w:pStyle w:val="NoSpacing"/>
        <w:numPr>
          <w:ilvl w:val="0"/>
          <w:numId w:val="3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374452">
        <w:rPr>
          <w:rFonts w:eastAsia="Times New Roman" w:cstheme="minorHAnsi"/>
          <w:kern w:val="0"/>
          <w:lang w:eastAsia="en-GB"/>
          <w14:ligatures w14:val="none"/>
        </w:rPr>
        <w:t>Deliver Intramuscular and Subcutaneous injections into the deltoid and thigh.</w:t>
      </w:r>
    </w:p>
    <w:p w14:paraId="5400DEB4" w14:textId="77777777" w:rsidR="00374452" w:rsidRPr="00374452" w:rsidRDefault="00374452" w:rsidP="00071940">
      <w:pPr>
        <w:pStyle w:val="NoSpacing"/>
        <w:numPr>
          <w:ilvl w:val="0"/>
          <w:numId w:val="3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374452">
        <w:rPr>
          <w:rFonts w:eastAsia="Times New Roman" w:cstheme="minorHAnsi"/>
          <w:kern w:val="0"/>
          <w:lang w:eastAsia="en-GB"/>
          <w14:ligatures w14:val="none"/>
        </w:rPr>
        <w:t>Reconstitute vaccines.</w:t>
      </w:r>
    </w:p>
    <w:p w14:paraId="406C806C" w14:textId="77777777" w:rsidR="00374452" w:rsidRPr="00374452" w:rsidRDefault="00374452" w:rsidP="00071940">
      <w:pPr>
        <w:pStyle w:val="NoSpacing"/>
        <w:numPr>
          <w:ilvl w:val="0"/>
          <w:numId w:val="3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374452">
        <w:rPr>
          <w:rFonts w:eastAsia="Times New Roman" w:cstheme="minorHAnsi"/>
          <w:kern w:val="0"/>
          <w:lang w:eastAsia="en-GB"/>
          <w14:ligatures w14:val="none"/>
        </w:rPr>
        <w:t>Draw up multi dose vial injections.</w:t>
      </w:r>
    </w:p>
    <w:p w14:paraId="1D8791B1" w14:textId="77777777" w:rsidR="00374452" w:rsidRPr="00374452" w:rsidRDefault="00374452" w:rsidP="00071940">
      <w:pPr>
        <w:pStyle w:val="NoSpacing"/>
        <w:numPr>
          <w:ilvl w:val="0"/>
          <w:numId w:val="3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374452">
        <w:rPr>
          <w:rFonts w:eastAsia="Times New Roman" w:cstheme="minorHAnsi"/>
          <w:kern w:val="0"/>
          <w:lang w:eastAsia="en-GB"/>
          <w14:ligatures w14:val="none"/>
        </w:rPr>
        <w:t>Deliver intranasal vaccination.</w:t>
      </w:r>
    </w:p>
    <w:p w14:paraId="74ED00B3" w14:textId="77777777" w:rsidR="00374452" w:rsidRPr="00374452" w:rsidRDefault="00374452" w:rsidP="00071940">
      <w:pPr>
        <w:pStyle w:val="NoSpacing"/>
        <w:numPr>
          <w:ilvl w:val="0"/>
          <w:numId w:val="3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374452">
        <w:rPr>
          <w:rFonts w:eastAsia="Times New Roman" w:cstheme="minorHAnsi"/>
          <w:kern w:val="0"/>
          <w:lang w:eastAsia="en-GB"/>
          <w14:ligatures w14:val="none"/>
        </w:rPr>
        <w:t>Provide CPR.</w:t>
      </w:r>
    </w:p>
    <w:p w14:paraId="4340C538" w14:textId="77777777" w:rsidR="00374452" w:rsidRPr="00374452" w:rsidRDefault="00374452" w:rsidP="00071940">
      <w:pPr>
        <w:pStyle w:val="NoSpacing"/>
        <w:numPr>
          <w:ilvl w:val="0"/>
          <w:numId w:val="3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374452">
        <w:rPr>
          <w:rFonts w:eastAsia="Times New Roman" w:cstheme="minorHAnsi"/>
          <w:kern w:val="0"/>
          <w:lang w:eastAsia="en-GB"/>
          <w14:ligatures w14:val="none"/>
        </w:rPr>
        <w:t>Recognise and treat anaphylaxis with the use of adrenaline for children and adults.</w:t>
      </w:r>
    </w:p>
    <w:p w14:paraId="49074B4D" w14:textId="77777777" w:rsidR="00374452" w:rsidRPr="00374452" w:rsidRDefault="00374452" w:rsidP="00374452">
      <w:pPr>
        <w:pStyle w:val="NoSpacing"/>
        <w:rPr>
          <w:rFonts w:cstheme="minorHAnsi"/>
        </w:rPr>
      </w:pPr>
    </w:p>
    <w:p w14:paraId="78B75644" w14:textId="0DF6C54D" w:rsidR="00374452" w:rsidRPr="00374452" w:rsidRDefault="00374452" w:rsidP="00374452">
      <w:pPr>
        <w:pStyle w:val="NoSpacing"/>
        <w:rPr>
          <w:rFonts w:cstheme="minorHAnsi"/>
        </w:rPr>
      </w:pPr>
      <w:r w:rsidRPr="00374452">
        <w:rPr>
          <w:rFonts w:cstheme="minorHAnsi"/>
        </w:rPr>
        <w:t xml:space="preserve">Venue: Mercure Tunbridge wells, 8 Tonbridge riad TN2 4QL </w:t>
      </w:r>
    </w:p>
    <w:p w14:paraId="2CF2660A" w14:textId="30CE848B" w:rsidR="00374452" w:rsidRPr="00374452" w:rsidRDefault="00374452" w:rsidP="00374452">
      <w:pPr>
        <w:pStyle w:val="NoSpacing"/>
        <w:rPr>
          <w:rFonts w:cstheme="minorHAnsi"/>
        </w:rPr>
      </w:pPr>
      <w:r w:rsidRPr="00374452">
        <w:rPr>
          <w:rFonts w:cstheme="minorHAnsi"/>
        </w:rPr>
        <w:t>Cost: £109 (including vat:130.80)</w:t>
      </w:r>
    </w:p>
    <w:p w14:paraId="38F7CF1E" w14:textId="00D5C9B5" w:rsidR="00374452" w:rsidRDefault="00374452" w:rsidP="008E2D03">
      <w:pPr>
        <w:pStyle w:val="NoSpacing"/>
        <w:pBdr>
          <w:bottom w:val="single" w:sz="4" w:space="1" w:color="auto"/>
        </w:pBdr>
        <w:rPr>
          <w:rFonts w:cstheme="minorHAnsi"/>
        </w:rPr>
      </w:pPr>
      <w:r w:rsidRPr="00374452">
        <w:rPr>
          <w:rFonts w:cstheme="minorHAnsi"/>
        </w:rPr>
        <w:t xml:space="preserve">More information for other areas click here </w:t>
      </w:r>
      <w:hyperlink r:id="rId33" w:history="1">
        <w:r w:rsidRPr="00374452">
          <w:rPr>
            <w:rStyle w:val="Hyperlink"/>
            <w:rFonts w:cstheme="minorHAnsi"/>
          </w:rPr>
          <w:t>Vaccination Training 3.5 hours (F2</w:t>
        </w:r>
        <w:proofErr w:type="gramStart"/>
        <w:r w:rsidRPr="00374452">
          <w:rPr>
            <w:rStyle w:val="Hyperlink"/>
            <w:rFonts w:cstheme="minorHAnsi"/>
          </w:rPr>
          <w:t>F)+</w:t>
        </w:r>
        <w:proofErr w:type="gramEnd"/>
        <w:r w:rsidRPr="00374452">
          <w:rPr>
            <w:rStyle w:val="Hyperlink"/>
            <w:rFonts w:cstheme="minorHAnsi"/>
          </w:rPr>
          <w:t xml:space="preserve"> Online + Flu Paper PGD Package  - ECG Training</w:t>
        </w:r>
      </w:hyperlink>
    </w:p>
    <w:p w14:paraId="7981843C" w14:textId="77777777" w:rsidR="00C67C1B" w:rsidRDefault="00C67C1B" w:rsidP="00374452">
      <w:pPr>
        <w:pStyle w:val="NoSpacing"/>
        <w:rPr>
          <w:rFonts w:cstheme="minorHAnsi"/>
        </w:rPr>
      </w:pPr>
    </w:p>
    <w:p w14:paraId="7BA518D8" w14:textId="62270E10" w:rsidR="00FE6B0F" w:rsidRPr="007B50BB" w:rsidRDefault="00717F25" w:rsidP="00F62741">
      <w:pPr>
        <w:pStyle w:val="NoSpacing"/>
        <w:jc w:val="center"/>
        <w:rPr>
          <w:rFonts w:cstheme="minorHAnsi"/>
        </w:rPr>
      </w:pPr>
      <w:r w:rsidRPr="007B50BB">
        <w:rPr>
          <w:rFonts w:cstheme="minorHAnsi"/>
          <w:b/>
          <w:bCs/>
        </w:rPr>
        <w:t xml:space="preserve">NHS training offers for Community Pharmacy </w:t>
      </w:r>
      <w:r w:rsidR="006479BC" w:rsidRPr="007B50BB">
        <w:rPr>
          <w:rFonts w:cstheme="minorHAnsi"/>
          <w:b/>
          <w:bCs/>
        </w:rPr>
        <w:t>professionals.</w:t>
      </w:r>
    </w:p>
    <w:p w14:paraId="0B03F99A" w14:textId="77777777" w:rsidR="00F62741" w:rsidRDefault="00F62741" w:rsidP="00F62741">
      <w:pPr>
        <w:pStyle w:val="NoSpacing"/>
        <w:jc w:val="center"/>
        <w:rPr>
          <w:rFonts w:cstheme="minorHAnsi"/>
        </w:rPr>
      </w:pPr>
    </w:p>
    <w:p w14:paraId="35809FCE" w14:textId="77777777" w:rsidR="006479BC" w:rsidRDefault="001C6A7D" w:rsidP="001C6A7D">
      <w:pPr>
        <w:pStyle w:val="NoSpacing"/>
        <w:rPr>
          <w:rFonts w:cstheme="minorHAnsi"/>
        </w:rPr>
      </w:pPr>
      <w:r w:rsidRPr="001C6A7D">
        <w:rPr>
          <w:rFonts w:cstheme="minorHAnsi"/>
        </w:rPr>
        <w:t>Community pharmacy staff are being</w:t>
      </w:r>
      <w:r w:rsidR="00FE6B0F">
        <w:rPr>
          <w:rFonts w:cstheme="minorHAnsi"/>
        </w:rPr>
        <w:t xml:space="preserve"> </w:t>
      </w:r>
      <w:r w:rsidRPr="001C6A7D">
        <w:rPr>
          <w:rFonts w:cstheme="minorHAnsi"/>
        </w:rPr>
        <w:t>offered a range of fully funded, flexible</w:t>
      </w:r>
      <w:r w:rsidR="00FE6B0F">
        <w:rPr>
          <w:rFonts w:cstheme="minorHAnsi"/>
        </w:rPr>
        <w:t xml:space="preserve"> </w:t>
      </w:r>
      <w:r w:rsidRPr="001C6A7D">
        <w:rPr>
          <w:rFonts w:cstheme="minorHAnsi"/>
        </w:rPr>
        <w:t xml:space="preserve">training to expand your clinical skills </w:t>
      </w:r>
      <w:r w:rsidR="00FE6B0F" w:rsidRPr="001C6A7D">
        <w:rPr>
          <w:rFonts w:cstheme="minorHAnsi"/>
        </w:rPr>
        <w:t>and improve</w:t>
      </w:r>
      <w:r w:rsidRPr="001C6A7D">
        <w:rPr>
          <w:rFonts w:cstheme="minorHAnsi"/>
        </w:rPr>
        <w:t xml:space="preserve"> patient care.</w:t>
      </w:r>
      <w:r w:rsidR="00FE6B0F">
        <w:rPr>
          <w:rFonts w:cstheme="minorHAnsi"/>
        </w:rPr>
        <w:t xml:space="preserve"> </w:t>
      </w:r>
      <w:r w:rsidRPr="001C6A7D">
        <w:rPr>
          <w:rFonts w:cstheme="minorHAnsi"/>
        </w:rPr>
        <w:t>Courses include Clinical Examination</w:t>
      </w:r>
      <w:r w:rsidR="00FE6B0F">
        <w:rPr>
          <w:rFonts w:cstheme="minorHAnsi"/>
        </w:rPr>
        <w:t xml:space="preserve"> </w:t>
      </w:r>
      <w:r w:rsidRPr="001C6A7D">
        <w:rPr>
          <w:rFonts w:cstheme="minorHAnsi"/>
        </w:rPr>
        <w:t>Skills and Independent Prescribing.</w:t>
      </w:r>
      <w:r w:rsidR="00FE6B0F">
        <w:rPr>
          <w:rFonts w:cstheme="minorHAnsi"/>
        </w:rPr>
        <w:t xml:space="preserve"> </w:t>
      </w:r>
    </w:p>
    <w:p w14:paraId="27F85E6B" w14:textId="77777777" w:rsidR="00FE5770" w:rsidRDefault="00FE5770" w:rsidP="001C6A7D">
      <w:pPr>
        <w:pStyle w:val="NoSpacing"/>
        <w:rPr>
          <w:rFonts w:cstheme="minorHAnsi"/>
        </w:rPr>
      </w:pPr>
    </w:p>
    <w:p w14:paraId="4B7C4ED4" w14:textId="2E37A66D" w:rsidR="001C6A7D" w:rsidRPr="001C6A7D" w:rsidRDefault="001C6A7D" w:rsidP="001C6A7D">
      <w:pPr>
        <w:pStyle w:val="NoSpacing"/>
        <w:rPr>
          <w:rFonts w:cstheme="minorHAnsi"/>
        </w:rPr>
      </w:pPr>
      <w:r w:rsidRPr="001C6A7D">
        <w:rPr>
          <w:rFonts w:cstheme="minorHAnsi"/>
        </w:rPr>
        <w:t>Build your pharmacy future with specialist</w:t>
      </w:r>
      <w:r w:rsidR="00FE6B0F">
        <w:rPr>
          <w:rFonts w:cstheme="minorHAnsi"/>
        </w:rPr>
        <w:t xml:space="preserve"> </w:t>
      </w:r>
      <w:r w:rsidRPr="001C6A7D">
        <w:rPr>
          <w:rFonts w:cstheme="minorHAnsi"/>
        </w:rPr>
        <w:t xml:space="preserve">modules tailored to your </w:t>
      </w:r>
      <w:r w:rsidR="00FE6B0F" w:rsidRPr="001C6A7D">
        <w:rPr>
          <w:rFonts w:cstheme="minorHAnsi"/>
        </w:rPr>
        <w:t xml:space="preserve">skills, </w:t>
      </w:r>
      <w:proofErr w:type="gramStart"/>
      <w:r w:rsidR="00FE6B0F" w:rsidRPr="001C6A7D">
        <w:rPr>
          <w:rFonts w:cstheme="minorHAnsi"/>
        </w:rPr>
        <w:t>experience</w:t>
      </w:r>
      <w:proofErr w:type="gramEnd"/>
      <w:r w:rsidRPr="001C6A7D">
        <w:rPr>
          <w:rFonts w:cstheme="minorHAnsi"/>
        </w:rPr>
        <w:t xml:space="preserve"> and individual learning</w:t>
      </w:r>
      <w:r w:rsidR="00FE6B0F">
        <w:rPr>
          <w:rFonts w:cstheme="minorHAnsi"/>
        </w:rPr>
        <w:t xml:space="preserve"> </w:t>
      </w:r>
      <w:r w:rsidRPr="001C6A7D">
        <w:rPr>
          <w:rFonts w:cstheme="minorHAnsi"/>
        </w:rPr>
        <w:t>requirements. Complete the Clinical</w:t>
      </w:r>
      <w:r w:rsidR="00FE6B0F">
        <w:rPr>
          <w:rFonts w:cstheme="minorHAnsi"/>
        </w:rPr>
        <w:t xml:space="preserve"> </w:t>
      </w:r>
      <w:r w:rsidRPr="001C6A7D">
        <w:rPr>
          <w:rFonts w:cstheme="minorHAnsi"/>
        </w:rPr>
        <w:t>Examination Skills gateway module in</w:t>
      </w:r>
    </w:p>
    <w:p w14:paraId="5340050A" w14:textId="4199C0EE" w:rsidR="001C6A7D" w:rsidRPr="001C6A7D" w:rsidRDefault="001C6A7D" w:rsidP="001C6A7D">
      <w:pPr>
        <w:pStyle w:val="NoSpacing"/>
        <w:rPr>
          <w:rFonts w:cstheme="minorHAnsi"/>
        </w:rPr>
      </w:pPr>
      <w:r w:rsidRPr="001C6A7D">
        <w:rPr>
          <w:rFonts w:cstheme="minorHAnsi"/>
        </w:rPr>
        <w:t>approximately 1 hour online, followed by</w:t>
      </w:r>
      <w:r w:rsidR="006479BC">
        <w:rPr>
          <w:rFonts w:cstheme="minorHAnsi"/>
        </w:rPr>
        <w:t xml:space="preserve"> </w:t>
      </w:r>
      <w:r w:rsidRPr="001C6A7D">
        <w:rPr>
          <w:rFonts w:cstheme="minorHAnsi"/>
        </w:rPr>
        <w:t>one of four specialist modules in</w:t>
      </w:r>
      <w:r w:rsidR="00C76C69">
        <w:rPr>
          <w:rFonts w:cstheme="minorHAnsi"/>
        </w:rPr>
        <w:t xml:space="preserve"> </w:t>
      </w:r>
      <w:r w:rsidRPr="001C6A7D">
        <w:rPr>
          <w:rFonts w:cstheme="minorHAnsi"/>
        </w:rPr>
        <w:t xml:space="preserve">cardiology, paediatrics, </w:t>
      </w:r>
      <w:proofErr w:type="gramStart"/>
      <w:r w:rsidRPr="001C6A7D">
        <w:rPr>
          <w:rFonts w:cstheme="minorHAnsi"/>
        </w:rPr>
        <w:t>ENT</w:t>
      </w:r>
      <w:proofErr w:type="gramEnd"/>
      <w:r w:rsidRPr="001C6A7D">
        <w:rPr>
          <w:rFonts w:cstheme="minorHAnsi"/>
        </w:rPr>
        <w:t xml:space="preserve"> or</w:t>
      </w:r>
      <w:r w:rsidR="00C76C69">
        <w:rPr>
          <w:rFonts w:cstheme="minorHAnsi"/>
        </w:rPr>
        <w:t xml:space="preserve"> </w:t>
      </w:r>
      <w:r w:rsidRPr="001C6A7D">
        <w:rPr>
          <w:rFonts w:cstheme="minorHAnsi"/>
        </w:rPr>
        <w:t>dermatology.</w:t>
      </w:r>
      <w:r w:rsidR="00C76C69">
        <w:rPr>
          <w:rFonts w:cstheme="minorHAnsi"/>
        </w:rPr>
        <w:t xml:space="preserve"> </w:t>
      </w:r>
      <w:r w:rsidRPr="001C6A7D">
        <w:rPr>
          <w:rFonts w:cstheme="minorHAnsi"/>
        </w:rPr>
        <w:t>Optional in-person, practical training</w:t>
      </w:r>
      <w:r w:rsidR="00C76C69">
        <w:rPr>
          <w:rFonts w:cstheme="minorHAnsi"/>
        </w:rPr>
        <w:t xml:space="preserve"> </w:t>
      </w:r>
      <w:r w:rsidRPr="001C6A7D">
        <w:rPr>
          <w:rFonts w:cstheme="minorHAnsi"/>
        </w:rPr>
        <w:t>sessions are also available.</w:t>
      </w:r>
    </w:p>
    <w:p w14:paraId="4C4E371A" w14:textId="77777777" w:rsidR="00C76C69" w:rsidRDefault="00C76C69" w:rsidP="001C6A7D">
      <w:pPr>
        <w:pStyle w:val="NoSpacing"/>
        <w:rPr>
          <w:rFonts w:cstheme="minorHAnsi"/>
        </w:rPr>
      </w:pPr>
    </w:p>
    <w:p w14:paraId="6B49C398" w14:textId="225E27B3" w:rsidR="001C6A7D" w:rsidRPr="001C6A7D" w:rsidRDefault="00FE5770" w:rsidP="001C6A7D">
      <w:pPr>
        <w:pStyle w:val="NoSpacing"/>
        <w:rPr>
          <w:rFonts w:cstheme="minorHAnsi"/>
        </w:rPr>
      </w:pPr>
      <w:r>
        <w:rPr>
          <w:rFonts w:cstheme="minorHAnsi"/>
        </w:rPr>
        <w:t>To f</w:t>
      </w:r>
      <w:r w:rsidR="001C6A7D" w:rsidRPr="001C6A7D">
        <w:rPr>
          <w:rFonts w:cstheme="minorHAnsi"/>
        </w:rPr>
        <w:t>ind out more and register for Clinical</w:t>
      </w:r>
      <w:r w:rsidR="00C76C69">
        <w:rPr>
          <w:rFonts w:cstheme="minorHAnsi"/>
        </w:rPr>
        <w:t xml:space="preserve"> </w:t>
      </w:r>
      <w:r w:rsidR="001C6A7D" w:rsidRPr="001C6A7D">
        <w:rPr>
          <w:rFonts w:cstheme="minorHAnsi"/>
        </w:rPr>
        <w:t>Examination Skills training OR</w:t>
      </w:r>
    </w:p>
    <w:p w14:paraId="732BC223" w14:textId="58831338" w:rsidR="001C6A7D" w:rsidRPr="001C6A7D" w:rsidRDefault="001C6A7D" w:rsidP="001C6A7D">
      <w:pPr>
        <w:pStyle w:val="NoSpacing"/>
        <w:rPr>
          <w:rFonts w:cstheme="minorHAnsi"/>
        </w:rPr>
      </w:pPr>
      <w:r w:rsidRPr="001C6A7D">
        <w:rPr>
          <w:rFonts w:cstheme="minorHAnsi"/>
        </w:rPr>
        <w:t>Independent Prescribing courses</w:t>
      </w:r>
      <w:r w:rsidR="007318A4">
        <w:rPr>
          <w:rFonts w:cstheme="minorHAnsi"/>
        </w:rPr>
        <w:t xml:space="preserve"> </w:t>
      </w:r>
      <w:r w:rsidR="00FE5770">
        <w:rPr>
          <w:rFonts w:cstheme="minorHAnsi"/>
        </w:rPr>
        <w:t xml:space="preserve">click the </w:t>
      </w:r>
      <w:proofErr w:type="gramStart"/>
      <w:r w:rsidR="00FE5770">
        <w:rPr>
          <w:rFonts w:cstheme="minorHAnsi"/>
        </w:rPr>
        <w:t>link</w:t>
      </w:r>
      <w:proofErr w:type="gramEnd"/>
      <w:r w:rsidR="00FE5770">
        <w:rPr>
          <w:rFonts w:cstheme="minorHAnsi"/>
        </w:rPr>
        <w:t xml:space="preserve"> </w:t>
      </w:r>
    </w:p>
    <w:p w14:paraId="3E309221" w14:textId="272B9165" w:rsidR="007318A4" w:rsidRDefault="00665287" w:rsidP="001C6A7D">
      <w:pPr>
        <w:pStyle w:val="NoSpacing"/>
        <w:rPr>
          <w:rFonts w:cstheme="minorHAnsi"/>
        </w:rPr>
      </w:pPr>
      <w:hyperlink r:id="rId34" w:history="1">
        <w:r w:rsidR="007318A4" w:rsidRPr="00A9240F">
          <w:rPr>
            <w:rStyle w:val="Hyperlink"/>
            <w:rFonts w:cstheme="minorHAnsi"/>
          </w:rPr>
          <w:t>https://www.hee.nhs.uk/our-work/pharmacy/community-pharmacy-training</w:t>
        </w:r>
      </w:hyperlink>
    </w:p>
    <w:p w14:paraId="51894595" w14:textId="56A1EFFC" w:rsidR="00C67C1B" w:rsidRDefault="001C6A7D" w:rsidP="00E14C21">
      <w:pPr>
        <w:pStyle w:val="NoSpacing"/>
        <w:pBdr>
          <w:bottom w:val="single" w:sz="4" w:space="1" w:color="auto"/>
        </w:pBdr>
        <w:rPr>
          <w:rFonts w:cstheme="minorHAnsi"/>
        </w:rPr>
      </w:pPr>
      <w:r w:rsidRPr="001C6A7D">
        <w:rPr>
          <w:rFonts w:cstheme="minorHAnsi"/>
        </w:rPr>
        <w:t xml:space="preserve"> for more information and to</w:t>
      </w:r>
      <w:r w:rsidR="00D23FC4">
        <w:rPr>
          <w:rFonts w:cstheme="minorHAnsi"/>
        </w:rPr>
        <w:t xml:space="preserve"> </w:t>
      </w:r>
      <w:r w:rsidRPr="001C6A7D">
        <w:rPr>
          <w:rFonts w:cstheme="minorHAnsi"/>
        </w:rPr>
        <w:t>register.</w:t>
      </w:r>
    </w:p>
    <w:p w14:paraId="174FECB6" w14:textId="520D53FF" w:rsidR="00EB0551" w:rsidRDefault="00EB0551" w:rsidP="00EB0551">
      <w:pPr>
        <w:pStyle w:val="BodyText"/>
        <w:jc w:val="center"/>
      </w:pPr>
      <w:r>
        <w:tab/>
      </w:r>
    </w:p>
    <w:p w14:paraId="4E4FEF36" w14:textId="645C4BDB" w:rsidR="00EB0551" w:rsidRDefault="00C36053" w:rsidP="00EB0551">
      <w:pPr>
        <w:pStyle w:val="BodyText"/>
        <w:jc w:val="center"/>
      </w:pPr>
      <w:r w:rsidRPr="00F41DA1">
        <w:rPr>
          <w:rFonts w:ascii="DM Sans" w:eastAsia="Calibri" w:hAnsi="DM Sans" w:cs="Times New Roman"/>
          <w:noProof/>
          <w:color w:val="0072CE"/>
          <w:kern w:val="0"/>
          <w:sz w:val="32"/>
          <w:szCs w:val="32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188898" wp14:editId="43D6F1D1">
                <wp:simplePos x="0" y="0"/>
                <wp:positionH relativeFrom="page">
                  <wp:align>left</wp:align>
                </wp:positionH>
                <wp:positionV relativeFrom="paragraph">
                  <wp:posOffset>-57785</wp:posOffset>
                </wp:positionV>
                <wp:extent cx="7575550" cy="317500"/>
                <wp:effectExtent l="0" t="0" r="6350" b="6350"/>
                <wp:wrapNone/>
                <wp:docPr id="13022057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317500"/>
                        </a:xfrm>
                        <a:prstGeom prst="rect">
                          <a:avLst/>
                        </a:prstGeom>
                        <a:solidFill>
                          <a:srgbClr val="0072C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E022D5" w14:textId="77777777" w:rsidR="00F41DA1" w:rsidRDefault="00F41DA1" w:rsidP="00F41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88898" id="_x0000_s1027" style="position:absolute;left:0;text-align:left;margin-left:0;margin-top:-4.55pt;width:596.5pt;height:2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" fillcolor="#0072ce" stroked="f" strokeweight="1pt">
                <v:textbox>
                  <w:txbxContent>
                    <w:p w14:paraId="67E022D5" w14:textId="77777777" w:rsidR="00F41DA1" w:rsidRDefault="00F41DA1" w:rsidP="00F41DA1"/>
                  </w:txbxContent>
                </v:textbox>
                <w10:wrap anchorx="page"/>
              </v:rect>
            </w:pict>
          </mc:Fallback>
        </mc:AlternateContent>
      </w:r>
    </w:p>
    <w:p w14:paraId="61CEEA7B" w14:textId="77777777" w:rsidR="00EB0551" w:rsidRDefault="00EB0551" w:rsidP="00EB0551">
      <w:pPr>
        <w:pStyle w:val="BodyText"/>
        <w:jc w:val="center"/>
      </w:pPr>
    </w:p>
    <w:p w14:paraId="54836176" w14:textId="72F63B1E" w:rsidR="00EB0551" w:rsidRPr="00EA76A6" w:rsidRDefault="00EB0551" w:rsidP="00EB0551">
      <w:pPr>
        <w:pStyle w:val="BodyText"/>
        <w:jc w:val="center"/>
        <w:rPr>
          <w:rFonts w:ascii="DM Sans" w:eastAsia="Calibri" w:hAnsi="DM Sans" w:cs="Azo Sans"/>
          <w:b/>
          <w:bCs/>
          <w:color w:val="0072CE"/>
          <w:kern w:val="0"/>
          <w:sz w:val="20"/>
          <w:szCs w:val="20"/>
          <w14:ligatures w14:val="none"/>
        </w:rPr>
      </w:pPr>
      <w:r w:rsidRPr="00EA76A6">
        <w:rPr>
          <w:rFonts w:ascii="DM Sans" w:eastAsia="Calibri" w:hAnsi="DM Sans" w:cs="Azo Sans"/>
          <w:b/>
          <w:bCs/>
          <w:color w:val="0072CE"/>
          <w:kern w:val="0"/>
          <w:sz w:val="20"/>
          <w:szCs w:val="20"/>
          <w14:ligatures w14:val="none"/>
        </w:rPr>
        <w:t xml:space="preserve">Community Pharmacy Kent </w:t>
      </w:r>
    </w:p>
    <w:p w14:paraId="4F3ED9A3" w14:textId="4471F144" w:rsidR="00EB0551" w:rsidRPr="00EB0551" w:rsidRDefault="00EB0551" w:rsidP="00EB0551">
      <w:pPr>
        <w:suppressAutoHyphens/>
        <w:autoSpaceDE w:val="0"/>
        <w:autoSpaceDN w:val="0"/>
        <w:adjustRightInd w:val="0"/>
        <w:spacing w:after="170" w:line="336" w:lineRule="auto"/>
        <w:jc w:val="center"/>
        <w:textAlignment w:val="center"/>
        <w:rPr>
          <w:rFonts w:ascii="DM Sans" w:eastAsia="Calibri" w:hAnsi="DM Sans" w:cs="Azo Sans"/>
          <w:color w:val="0072CE"/>
          <w:kern w:val="0"/>
          <w:sz w:val="20"/>
          <w:szCs w:val="20"/>
          <w14:ligatures w14:val="none"/>
        </w:rPr>
      </w:pPr>
      <w:r w:rsidRPr="00EB0551">
        <w:rPr>
          <w:rFonts w:ascii="DM Sans" w:eastAsia="Calibri" w:hAnsi="DM Sans" w:cs="Azo Sans"/>
          <w:color w:val="0072CE"/>
          <w:kern w:val="0"/>
          <w:sz w:val="20"/>
          <w:szCs w:val="20"/>
          <w14:ligatures w14:val="none"/>
        </w:rPr>
        <w:t>Address: 1</w:t>
      </w:r>
      <w:r w:rsidRPr="00EA76A6">
        <w:rPr>
          <w:rFonts w:ascii="DM Sans" w:eastAsia="Calibri" w:hAnsi="DM Sans" w:cs="Azo Sans"/>
          <w:color w:val="0072CE"/>
          <w:kern w:val="0"/>
          <w:sz w:val="20"/>
          <w:szCs w:val="20"/>
          <w14:ligatures w14:val="none"/>
        </w:rPr>
        <w:t xml:space="preserve">4 Perrin Road Dartford DA1 5UE </w:t>
      </w:r>
    </w:p>
    <w:p w14:paraId="39302007" w14:textId="5D5AEE7D" w:rsidR="00EB0551" w:rsidRPr="00EB0551" w:rsidRDefault="00EB0551" w:rsidP="00EB0551">
      <w:pPr>
        <w:suppressAutoHyphens/>
        <w:autoSpaceDE w:val="0"/>
        <w:autoSpaceDN w:val="0"/>
        <w:adjustRightInd w:val="0"/>
        <w:spacing w:after="170" w:line="336" w:lineRule="auto"/>
        <w:jc w:val="center"/>
        <w:textAlignment w:val="center"/>
        <w:rPr>
          <w:rFonts w:ascii="DM Sans" w:eastAsia="Calibri" w:hAnsi="DM Sans" w:cs="Azo Sans"/>
          <w:color w:val="0072CE"/>
          <w:kern w:val="0"/>
          <w:sz w:val="20"/>
          <w:szCs w:val="20"/>
          <w14:ligatures w14:val="none"/>
        </w:rPr>
      </w:pPr>
      <w:r w:rsidRPr="00EB0551">
        <w:rPr>
          <w:rFonts w:ascii="DM Sans" w:eastAsia="Calibri" w:hAnsi="DM Sans" w:cs="Azo Sans"/>
          <w:color w:val="0072CE"/>
          <w:kern w:val="0"/>
          <w:sz w:val="20"/>
          <w:szCs w:val="20"/>
          <w14:ligatures w14:val="none"/>
        </w:rPr>
        <w:t>Tel: 0</w:t>
      </w:r>
      <w:r w:rsidR="000F5FBB" w:rsidRPr="00EA76A6">
        <w:rPr>
          <w:rFonts w:ascii="DM Sans" w:eastAsia="Calibri" w:hAnsi="DM Sans" w:cs="Azo Sans"/>
          <w:color w:val="0072CE"/>
          <w:kern w:val="0"/>
          <w:sz w:val="20"/>
          <w:szCs w:val="20"/>
          <w14:ligatures w14:val="none"/>
        </w:rPr>
        <w:t>7709986660</w:t>
      </w:r>
      <w:r w:rsidRPr="00EB0551">
        <w:rPr>
          <w:rFonts w:ascii="DM Sans" w:eastAsia="Calibri" w:hAnsi="DM Sans" w:cs="Azo Sans"/>
          <w:color w:val="0072CE"/>
          <w:kern w:val="0"/>
          <w:sz w:val="20"/>
          <w:szCs w:val="20"/>
          <w14:ligatures w14:val="none"/>
        </w:rPr>
        <w:t xml:space="preserve"> | Email: </w:t>
      </w:r>
      <w:hyperlink r:id="rId35" w:history="1">
        <w:r w:rsidR="000F5FBB" w:rsidRPr="00EA76A6">
          <w:rPr>
            <w:rFonts w:ascii="DM Sans" w:eastAsia="Calibri" w:hAnsi="DM Sans" w:cs="Azo Sans"/>
            <w:color w:val="FF6D3A"/>
            <w:kern w:val="0"/>
            <w:sz w:val="20"/>
            <w:szCs w:val="20"/>
            <w:u w:val="single"/>
            <w14:ligatures w14:val="none"/>
          </w:rPr>
          <w:t>admin</w:t>
        </w:r>
        <w:r w:rsidR="00EA76A6" w:rsidRPr="00EA76A6">
          <w:rPr>
            <w:rFonts w:ascii="DM Sans" w:eastAsia="Calibri" w:hAnsi="DM Sans" w:cs="Azo Sans"/>
            <w:color w:val="FF6D3A"/>
            <w:kern w:val="0"/>
            <w:sz w:val="20"/>
            <w:szCs w:val="20"/>
            <w:u w:val="single"/>
            <w14:ligatures w14:val="none"/>
          </w:rPr>
          <w:t>kentlpc.org.uk</w:t>
        </w:r>
        <w:r w:rsidRPr="00EB0551">
          <w:rPr>
            <w:rFonts w:ascii="DM Sans" w:eastAsia="Calibri" w:hAnsi="DM Sans" w:cs="Azo Sans"/>
            <w:color w:val="FF6D3A"/>
            <w:kern w:val="0"/>
            <w:sz w:val="20"/>
            <w:szCs w:val="20"/>
            <w:u w:val="single"/>
            <w14:ligatures w14:val="none"/>
          </w:rPr>
          <w:t>.org.uk</w:t>
        </w:r>
      </w:hyperlink>
    </w:p>
    <w:p w14:paraId="06496FE8" w14:textId="77777777" w:rsidR="00EB0551" w:rsidRPr="00EB0551" w:rsidRDefault="00EB0551" w:rsidP="00EB0551">
      <w:pPr>
        <w:suppressAutoHyphens/>
        <w:autoSpaceDE w:val="0"/>
        <w:autoSpaceDN w:val="0"/>
        <w:adjustRightInd w:val="0"/>
        <w:spacing w:after="170" w:line="336" w:lineRule="auto"/>
        <w:jc w:val="center"/>
        <w:textAlignment w:val="center"/>
        <w:rPr>
          <w:rFonts w:ascii="DM Sans" w:eastAsia="Calibri" w:hAnsi="DM Sans" w:cs="Azo Sans"/>
          <w:color w:val="0072CE"/>
          <w:kern w:val="0"/>
          <w:sz w:val="20"/>
          <w:szCs w:val="20"/>
          <w14:ligatures w14:val="none"/>
        </w:rPr>
      </w:pPr>
      <w:r w:rsidRPr="00EB0551">
        <w:rPr>
          <w:rFonts w:ascii="DM Sans" w:eastAsia="Calibri" w:hAnsi="DM Sans" w:cs="Azo Sans"/>
          <w:color w:val="0072CE"/>
          <w:kern w:val="0"/>
          <w:sz w:val="20"/>
          <w:szCs w:val="20"/>
          <w14:ligatures w14:val="none"/>
        </w:rPr>
        <w:t>Please get in touch via the contact details above if you want to unsubscribe from this mailing list.</w:t>
      </w:r>
    </w:p>
    <w:p w14:paraId="587A76D0" w14:textId="4A56D612" w:rsidR="00EB0551" w:rsidRPr="00EB0551" w:rsidRDefault="00EB0551" w:rsidP="00EB0551">
      <w:pPr>
        <w:tabs>
          <w:tab w:val="left" w:pos="3705"/>
        </w:tabs>
      </w:pPr>
    </w:p>
    <w:sectPr w:rsidR="00EB0551" w:rsidRPr="00EB0551">
      <w:head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7AFCC" w14:textId="77777777" w:rsidR="00EA748E" w:rsidRDefault="00EA748E" w:rsidP="008E7FAD">
      <w:pPr>
        <w:spacing w:after="0" w:line="240" w:lineRule="auto"/>
      </w:pPr>
      <w:r>
        <w:separator/>
      </w:r>
    </w:p>
  </w:endnote>
  <w:endnote w:type="continuationSeparator" w:id="0">
    <w:p w14:paraId="168D6C6F" w14:textId="77777777" w:rsidR="00EA748E" w:rsidRDefault="00EA748E" w:rsidP="008E7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koko Medium">
    <w:altName w:val="Cambria"/>
    <w:charset w:val="00"/>
    <w:family w:val="roman"/>
    <w:pitch w:val="variable"/>
    <w:sig w:usb0="A00000EF" w:usb1="0000205B" w:usb2="00000008" w:usb3="00000000" w:csb0="00000093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Azo Sans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7F26E" w14:textId="77777777" w:rsidR="00EA748E" w:rsidRDefault="00EA748E" w:rsidP="008E7FAD">
      <w:pPr>
        <w:spacing w:after="0" w:line="240" w:lineRule="auto"/>
      </w:pPr>
      <w:r>
        <w:separator/>
      </w:r>
    </w:p>
  </w:footnote>
  <w:footnote w:type="continuationSeparator" w:id="0">
    <w:p w14:paraId="72821C37" w14:textId="77777777" w:rsidR="00EA748E" w:rsidRDefault="00EA748E" w:rsidP="008E7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853EA" w14:textId="78F8263B" w:rsidR="008E7FAD" w:rsidRDefault="00D4656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985EC8A" wp14:editId="051D3C75">
          <wp:simplePos x="0" y="0"/>
          <wp:positionH relativeFrom="column">
            <wp:posOffset>3343275</wp:posOffset>
          </wp:positionH>
          <wp:positionV relativeFrom="page">
            <wp:posOffset>39370</wp:posOffset>
          </wp:positionV>
          <wp:extent cx="3175200" cy="1166400"/>
          <wp:effectExtent l="0" t="0" r="6350" b="0"/>
          <wp:wrapNone/>
          <wp:docPr id="345283343" name="Picture 1" descr="A group of squares on a white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283343" name="Picture 1" descr="A group of squares on a white background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5200" cy="116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509E">
      <w:rPr>
        <w:noProof/>
      </w:rPr>
      <w:drawing>
        <wp:inline distT="0" distB="0" distL="0" distR="0" wp14:anchorId="59A322D3" wp14:editId="1EE400CA">
          <wp:extent cx="2727960" cy="962025"/>
          <wp:effectExtent l="0" t="0" r="0" b="9525"/>
          <wp:docPr id="25834726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347264" name="Picture 1" descr="A close-up of a logo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27960" cy="962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E6F24"/>
    <w:multiLevelType w:val="multilevel"/>
    <w:tmpl w:val="1786B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6BD4A31"/>
    <w:multiLevelType w:val="hybridMultilevel"/>
    <w:tmpl w:val="09EE5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65721"/>
    <w:multiLevelType w:val="hybridMultilevel"/>
    <w:tmpl w:val="CA465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83FD6"/>
    <w:multiLevelType w:val="hybridMultilevel"/>
    <w:tmpl w:val="BFBE9004"/>
    <w:lvl w:ilvl="0" w:tplc="FFB67DC8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31626"/>
    <w:multiLevelType w:val="hybridMultilevel"/>
    <w:tmpl w:val="E5406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B5681"/>
    <w:multiLevelType w:val="hybridMultilevel"/>
    <w:tmpl w:val="B3A2006A"/>
    <w:lvl w:ilvl="0" w:tplc="3D2C53D4">
      <w:start w:val="1"/>
      <w:numFmt w:val="bullet"/>
      <w:lvlText w:val="•"/>
      <w:lvlJc w:val="left"/>
      <w:pPr>
        <w:ind w:left="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264AF6">
      <w:start w:val="1"/>
      <w:numFmt w:val="bullet"/>
      <w:lvlText w:val="o"/>
      <w:lvlJc w:val="left"/>
      <w:pPr>
        <w:ind w:left="1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0EC60C">
      <w:start w:val="1"/>
      <w:numFmt w:val="bullet"/>
      <w:lvlText w:val="▪"/>
      <w:lvlJc w:val="left"/>
      <w:pPr>
        <w:ind w:left="19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928E18">
      <w:start w:val="1"/>
      <w:numFmt w:val="bullet"/>
      <w:lvlText w:val="•"/>
      <w:lvlJc w:val="left"/>
      <w:pPr>
        <w:ind w:left="26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6488D4">
      <w:start w:val="1"/>
      <w:numFmt w:val="bullet"/>
      <w:lvlText w:val="o"/>
      <w:lvlJc w:val="left"/>
      <w:pPr>
        <w:ind w:left="3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6E6074">
      <w:start w:val="1"/>
      <w:numFmt w:val="bullet"/>
      <w:lvlText w:val="▪"/>
      <w:lvlJc w:val="left"/>
      <w:pPr>
        <w:ind w:left="40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28B040">
      <w:start w:val="1"/>
      <w:numFmt w:val="bullet"/>
      <w:lvlText w:val="•"/>
      <w:lvlJc w:val="left"/>
      <w:pPr>
        <w:ind w:left="47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FA09CC">
      <w:start w:val="1"/>
      <w:numFmt w:val="bullet"/>
      <w:lvlText w:val="o"/>
      <w:lvlJc w:val="left"/>
      <w:pPr>
        <w:ind w:left="5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06E97C">
      <w:start w:val="1"/>
      <w:numFmt w:val="bullet"/>
      <w:lvlText w:val="▪"/>
      <w:lvlJc w:val="left"/>
      <w:pPr>
        <w:ind w:left="6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E374E19"/>
    <w:multiLevelType w:val="hybridMultilevel"/>
    <w:tmpl w:val="9976A8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AB2A3E"/>
    <w:multiLevelType w:val="hybridMultilevel"/>
    <w:tmpl w:val="8C9EF30E"/>
    <w:lvl w:ilvl="0" w:tplc="F200A2D8">
      <w:start w:val="1"/>
      <w:numFmt w:val="bullet"/>
      <w:lvlText w:val="•"/>
      <w:lvlJc w:val="left"/>
      <w:pPr>
        <w:ind w:left="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FE74BE">
      <w:start w:val="1"/>
      <w:numFmt w:val="bullet"/>
      <w:lvlText w:val="o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A4F0F6">
      <w:start w:val="1"/>
      <w:numFmt w:val="bullet"/>
      <w:lvlText w:val="▪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B83B90">
      <w:start w:val="1"/>
      <w:numFmt w:val="bullet"/>
      <w:lvlText w:val="•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867ECC">
      <w:start w:val="1"/>
      <w:numFmt w:val="bullet"/>
      <w:lvlText w:val="o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00B1DA">
      <w:start w:val="1"/>
      <w:numFmt w:val="bullet"/>
      <w:lvlText w:val="▪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2E4F7E">
      <w:start w:val="1"/>
      <w:numFmt w:val="bullet"/>
      <w:lvlText w:val="•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9E8B82">
      <w:start w:val="1"/>
      <w:numFmt w:val="bullet"/>
      <w:lvlText w:val="o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8E0562">
      <w:start w:val="1"/>
      <w:numFmt w:val="bullet"/>
      <w:lvlText w:val="▪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666698F"/>
    <w:multiLevelType w:val="hybridMultilevel"/>
    <w:tmpl w:val="D2D6F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833922">
    <w:abstractNumId w:val="0"/>
  </w:num>
  <w:num w:numId="2" w16cid:durableId="1728453115">
    <w:abstractNumId w:val="8"/>
  </w:num>
  <w:num w:numId="3" w16cid:durableId="1338654211">
    <w:abstractNumId w:val="2"/>
  </w:num>
  <w:num w:numId="4" w16cid:durableId="1808349666">
    <w:abstractNumId w:val="6"/>
  </w:num>
  <w:num w:numId="5" w16cid:durableId="282620014">
    <w:abstractNumId w:val="3"/>
  </w:num>
  <w:num w:numId="6" w16cid:durableId="1410543392">
    <w:abstractNumId w:val="1"/>
  </w:num>
  <w:num w:numId="7" w16cid:durableId="989361938">
    <w:abstractNumId w:val="4"/>
  </w:num>
  <w:num w:numId="8" w16cid:durableId="1691644001">
    <w:abstractNumId w:val="7"/>
  </w:num>
  <w:num w:numId="9" w16cid:durableId="3519584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D90"/>
    <w:rsid w:val="00001AD8"/>
    <w:rsid w:val="00013209"/>
    <w:rsid w:val="00013675"/>
    <w:rsid w:val="00026DFB"/>
    <w:rsid w:val="00034FC2"/>
    <w:rsid w:val="00035F8B"/>
    <w:rsid w:val="000364AA"/>
    <w:rsid w:val="0003727D"/>
    <w:rsid w:val="00042BDC"/>
    <w:rsid w:val="0005378F"/>
    <w:rsid w:val="0005766E"/>
    <w:rsid w:val="00057CEB"/>
    <w:rsid w:val="00064192"/>
    <w:rsid w:val="00071940"/>
    <w:rsid w:val="0008351B"/>
    <w:rsid w:val="0009105D"/>
    <w:rsid w:val="000A1315"/>
    <w:rsid w:val="000A3D63"/>
    <w:rsid w:val="000A7957"/>
    <w:rsid w:val="000C47CD"/>
    <w:rsid w:val="000D1B98"/>
    <w:rsid w:val="000D2A23"/>
    <w:rsid w:val="000F0F7F"/>
    <w:rsid w:val="000F5FBB"/>
    <w:rsid w:val="0010600E"/>
    <w:rsid w:val="00110A11"/>
    <w:rsid w:val="00114E83"/>
    <w:rsid w:val="00133F87"/>
    <w:rsid w:val="00135511"/>
    <w:rsid w:val="001612AA"/>
    <w:rsid w:val="00170168"/>
    <w:rsid w:val="001746E0"/>
    <w:rsid w:val="00193E83"/>
    <w:rsid w:val="001B1C78"/>
    <w:rsid w:val="001B405D"/>
    <w:rsid w:val="001B41BF"/>
    <w:rsid w:val="001C64EA"/>
    <w:rsid w:val="001C65F0"/>
    <w:rsid w:val="001C6A7D"/>
    <w:rsid w:val="001E19EB"/>
    <w:rsid w:val="0023006A"/>
    <w:rsid w:val="0023645A"/>
    <w:rsid w:val="00254B90"/>
    <w:rsid w:val="00264C96"/>
    <w:rsid w:val="00266EB4"/>
    <w:rsid w:val="00273C3E"/>
    <w:rsid w:val="0027413E"/>
    <w:rsid w:val="002A1DB9"/>
    <w:rsid w:val="002A416D"/>
    <w:rsid w:val="002B54C7"/>
    <w:rsid w:val="002C0757"/>
    <w:rsid w:val="002C432F"/>
    <w:rsid w:val="002C4785"/>
    <w:rsid w:val="002D74FA"/>
    <w:rsid w:val="002E3BA9"/>
    <w:rsid w:val="002F320D"/>
    <w:rsid w:val="002F3B7F"/>
    <w:rsid w:val="00300B17"/>
    <w:rsid w:val="0030654D"/>
    <w:rsid w:val="00306B6F"/>
    <w:rsid w:val="00310E76"/>
    <w:rsid w:val="00326A01"/>
    <w:rsid w:val="00327F2F"/>
    <w:rsid w:val="00336116"/>
    <w:rsid w:val="00342038"/>
    <w:rsid w:val="00346B01"/>
    <w:rsid w:val="00355F87"/>
    <w:rsid w:val="003654E0"/>
    <w:rsid w:val="003661B7"/>
    <w:rsid w:val="00374452"/>
    <w:rsid w:val="003910CE"/>
    <w:rsid w:val="003A5A8D"/>
    <w:rsid w:val="003B2613"/>
    <w:rsid w:val="003B537A"/>
    <w:rsid w:val="003D6E58"/>
    <w:rsid w:val="003E4034"/>
    <w:rsid w:val="003E4846"/>
    <w:rsid w:val="003F36A8"/>
    <w:rsid w:val="003F6C92"/>
    <w:rsid w:val="00403F3D"/>
    <w:rsid w:val="004065AF"/>
    <w:rsid w:val="00417094"/>
    <w:rsid w:val="00425531"/>
    <w:rsid w:val="00440AF8"/>
    <w:rsid w:val="00447664"/>
    <w:rsid w:val="00447D94"/>
    <w:rsid w:val="0049451B"/>
    <w:rsid w:val="004B6887"/>
    <w:rsid w:val="004E1C59"/>
    <w:rsid w:val="004E21FF"/>
    <w:rsid w:val="004E424F"/>
    <w:rsid w:val="004E68C3"/>
    <w:rsid w:val="004F09F3"/>
    <w:rsid w:val="00522DC8"/>
    <w:rsid w:val="005369B5"/>
    <w:rsid w:val="005403F8"/>
    <w:rsid w:val="00553684"/>
    <w:rsid w:val="005664BD"/>
    <w:rsid w:val="005677B6"/>
    <w:rsid w:val="00570B62"/>
    <w:rsid w:val="00573681"/>
    <w:rsid w:val="00576DD4"/>
    <w:rsid w:val="00585FC5"/>
    <w:rsid w:val="00596B19"/>
    <w:rsid w:val="00597FD9"/>
    <w:rsid w:val="005A059C"/>
    <w:rsid w:val="005A438F"/>
    <w:rsid w:val="005B0001"/>
    <w:rsid w:val="005B085D"/>
    <w:rsid w:val="005B0A34"/>
    <w:rsid w:val="005B5F50"/>
    <w:rsid w:val="005C3765"/>
    <w:rsid w:val="005C4749"/>
    <w:rsid w:val="005C4990"/>
    <w:rsid w:val="005D4E7A"/>
    <w:rsid w:val="005D52AA"/>
    <w:rsid w:val="005F2FD7"/>
    <w:rsid w:val="005F2FEE"/>
    <w:rsid w:val="00604169"/>
    <w:rsid w:val="00613078"/>
    <w:rsid w:val="00615A25"/>
    <w:rsid w:val="00640995"/>
    <w:rsid w:val="00646553"/>
    <w:rsid w:val="006479BC"/>
    <w:rsid w:val="00665287"/>
    <w:rsid w:val="006663E6"/>
    <w:rsid w:val="00675C1E"/>
    <w:rsid w:val="006768C0"/>
    <w:rsid w:val="00684DD3"/>
    <w:rsid w:val="00695598"/>
    <w:rsid w:val="006A4E2C"/>
    <w:rsid w:val="006B35DB"/>
    <w:rsid w:val="006E3D4E"/>
    <w:rsid w:val="006E7F67"/>
    <w:rsid w:val="006F11CB"/>
    <w:rsid w:val="006F688A"/>
    <w:rsid w:val="007046A7"/>
    <w:rsid w:val="007139B5"/>
    <w:rsid w:val="00717F25"/>
    <w:rsid w:val="00725003"/>
    <w:rsid w:val="00725DB6"/>
    <w:rsid w:val="007318A4"/>
    <w:rsid w:val="00751C36"/>
    <w:rsid w:val="00752E88"/>
    <w:rsid w:val="00775EEA"/>
    <w:rsid w:val="007A2339"/>
    <w:rsid w:val="007A44B3"/>
    <w:rsid w:val="007A7458"/>
    <w:rsid w:val="007B50BB"/>
    <w:rsid w:val="007C3AC2"/>
    <w:rsid w:val="007C3DFC"/>
    <w:rsid w:val="007F0B61"/>
    <w:rsid w:val="007F342E"/>
    <w:rsid w:val="0080230D"/>
    <w:rsid w:val="00804C3C"/>
    <w:rsid w:val="00811BF3"/>
    <w:rsid w:val="00823626"/>
    <w:rsid w:val="00823FEB"/>
    <w:rsid w:val="008314F9"/>
    <w:rsid w:val="00836848"/>
    <w:rsid w:val="00847AE3"/>
    <w:rsid w:val="00886A1A"/>
    <w:rsid w:val="008B4A08"/>
    <w:rsid w:val="008C75FD"/>
    <w:rsid w:val="008D6ED8"/>
    <w:rsid w:val="008D7182"/>
    <w:rsid w:val="008E2D03"/>
    <w:rsid w:val="008E7FAD"/>
    <w:rsid w:val="008F047D"/>
    <w:rsid w:val="008F1CF7"/>
    <w:rsid w:val="00900EE7"/>
    <w:rsid w:val="00900FA0"/>
    <w:rsid w:val="00920426"/>
    <w:rsid w:val="00942AEE"/>
    <w:rsid w:val="0097775D"/>
    <w:rsid w:val="009F3126"/>
    <w:rsid w:val="00A228A6"/>
    <w:rsid w:val="00A24298"/>
    <w:rsid w:val="00A31AD3"/>
    <w:rsid w:val="00A444D5"/>
    <w:rsid w:val="00A53D90"/>
    <w:rsid w:val="00A55C66"/>
    <w:rsid w:val="00A60C5D"/>
    <w:rsid w:val="00A6409E"/>
    <w:rsid w:val="00A657D3"/>
    <w:rsid w:val="00A709D1"/>
    <w:rsid w:val="00A77FC0"/>
    <w:rsid w:val="00A818C6"/>
    <w:rsid w:val="00AA038B"/>
    <w:rsid w:val="00AC4708"/>
    <w:rsid w:val="00AF5843"/>
    <w:rsid w:val="00B0557B"/>
    <w:rsid w:val="00B139A0"/>
    <w:rsid w:val="00B1645D"/>
    <w:rsid w:val="00B24225"/>
    <w:rsid w:val="00B457D0"/>
    <w:rsid w:val="00B8189A"/>
    <w:rsid w:val="00B8744C"/>
    <w:rsid w:val="00B905FF"/>
    <w:rsid w:val="00BA14FC"/>
    <w:rsid w:val="00BA7955"/>
    <w:rsid w:val="00BC3D7C"/>
    <w:rsid w:val="00BC561A"/>
    <w:rsid w:val="00BC66D4"/>
    <w:rsid w:val="00BD3578"/>
    <w:rsid w:val="00BD5656"/>
    <w:rsid w:val="00BE3D8F"/>
    <w:rsid w:val="00BE7AA7"/>
    <w:rsid w:val="00BF1761"/>
    <w:rsid w:val="00BF3024"/>
    <w:rsid w:val="00BF53D7"/>
    <w:rsid w:val="00C02179"/>
    <w:rsid w:val="00C10DC7"/>
    <w:rsid w:val="00C12F09"/>
    <w:rsid w:val="00C1681D"/>
    <w:rsid w:val="00C20410"/>
    <w:rsid w:val="00C241EB"/>
    <w:rsid w:val="00C36053"/>
    <w:rsid w:val="00C52A63"/>
    <w:rsid w:val="00C55140"/>
    <w:rsid w:val="00C67C1B"/>
    <w:rsid w:val="00C746D2"/>
    <w:rsid w:val="00C76C69"/>
    <w:rsid w:val="00CA05B8"/>
    <w:rsid w:val="00CA2D35"/>
    <w:rsid w:val="00CC1AD1"/>
    <w:rsid w:val="00CC33B1"/>
    <w:rsid w:val="00CF5D59"/>
    <w:rsid w:val="00D036C0"/>
    <w:rsid w:val="00D05E42"/>
    <w:rsid w:val="00D23FC4"/>
    <w:rsid w:val="00D27A7E"/>
    <w:rsid w:val="00D4057A"/>
    <w:rsid w:val="00D46561"/>
    <w:rsid w:val="00D64990"/>
    <w:rsid w:val="00D80B9D"/>
    <w:rsid w:val="00D900A5"/>
    <w:rsid w:val="00DB3AA3"/>
    <w:rsid w:val="00DC3D71"/>
    <w:rsid w:val="00DE509E"/>
    <w:rsid w:val="00E1441F"/>
    <w:rsid w:val="00E14C21"/>
    <w:rsid w:val="00E20196"/>
    <w:rsid w:val="00E215F1"/>
    <w:rsid w:val="00E23B1C"/>
    <w:rsid w:val="00E311B5"/>
    <w:rsid w:val="00E31207"/>
    <w:rsid w:val="00E32343"/>
    <w:rsid w:val="00E43EB6"/>
    <w:rsid w:val="00E539A1"/>
    <w:rsid w:val="00E54632"/>
    <w:rsid w:val="00E56390"/>
    <w:rsid w:val="00E56867"/>
    <w:rsid w:val="00E63ED6"/>
    <w:rsid w:val="00E66860"/>
    <w:rsid w:val="00EA35FF"/>
    <w:rsid w:val="00EA37DD"/>
    <w:rsid w:val="00EA748E"/>
    <w:rsid w:val="00EA76A6"/>
    <w:rsid w:val="00EB0551"/>
    <w:rsid w:val="00EB4E24"/>
    <w:rsid w:val="00EC44DB"/>
    <w:rsid w:val="00EC7106"/>
    <w:rsid w:val="00ED3315"/>
    <w:rsid w:val="00EE1A34"/>
    <w:rsid w:val="00EE40C0"/>
    <w:rsid w:val="00F06227"/>
    <w:rsid w:val="00F220A6"/>
    <w:rsid w:val="00F355F1"/>
    <w:rsid w:val="00F37176"/>
    <w:rsid w:val="00F41DA1"/>
    <w:rsid w:val="00F438C1"/>
    <w:rsid w:val="00F45262"/>
    <w:rsid w:val="00F51E72"/>
    <w:rsid w:val="00F5648F"/>
    <w:rsid w:val="00F62741"/>
    <w:rsid w:val="00F644DC"/>
    <w:rsid w:val="00F72D0C"/>
    <w:rsid w:val="00F73847"/>
    <w:rsid w:val="00F94250"/>
    <w:rsid w:val="00FA439C"/>
    <w:rsid w:val="00FB40BB"/>
    <w:rsid w:val="00FD5E96"/>
    <w:rsid w:val="00FE5770"/>
    <w:rsid w:val="00FE6B0F"/>
    <w:rsid w:val="00FF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782ACCE"/>
  <w15:chartTrackingRefBased/>
  <w15:docId w15:val="{62EFDFFA-2A77-486A-8486-38D66A2B0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4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73C3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A1D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1DB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744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71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071940"/>
    <w:rPr>
      <w:b/>
      <w:bCs/>
    </w:rPr>
  </w:style>
  <w:style w:type="paragraph" w:styleId="ListParagraph">
    <w:name w:val="List Paragraph"/>
    <w:basedOn w:val="Normal"/>
    <w:uiPriority w:val="34"/>
    <w:qFormat/>
    <w:rsid w:val="00BC66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318A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FAD"/>
  </w:style>
  <w:style w:type="paragraph" w:styleId="Footer">
    <w:name w:val="footer"/>
    <w:basedOn w:val="Normal"/>
    <w:link w:val="FooterChar"/>
    <w:uiPriority w:val="99"/>
    <w:unhideWhenUsed/>
    <w:rsid w:val="008E7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FAD"/>
  </w:style>
  <w:style w:type="table" w:customStyle="1" w:styleId="TableGrid">
    <w:name w:val="TableGrid"/>
    <w:rsid w:val="00573681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PE-SectionTitle">
    <w:name w:val="CPE - Section Title"/>
    <w:basedOn w:val="Normal"/>
    <w:qFormat/>
    <w:rsid w:val="00942AEE"/>
    <w:pPr>
      <w:spacing w:before="800" w:after="800" w:line="264" w:lineRule="auto"/>
      <w:contextualSpacing/>
    </w:pPr>
    <w:rPr>
      <w:rFonts w:ascii="Mokoko Medium" w:eastAsia="Calibri" w:hAnsi="Mokoko Medium" w:cs="Mokoko Medium"/>
      <w:color w:val="0072CE"/>
      <w:kern w:val="0"/>
      <w:sz w:val="72"/>
      <w:szCs w:val="72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7139B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13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5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pe.org.uk/briefings/briefing-016-23-cpaf-screening-process-for-2023-24/" TargetMode="External"/><Relationship Id="rId18" Type="http://schemas.openxmlformats.org/officeDocument/2006/relationships/hyperlink" Target="mailto:England.southeastcommunitypharmacy@nhs.net" TargetMode="External"/><Relationship Id="rId26" Type="http://schemas.openxmlformats.org/officeDocument/2006/relationships/package" Target="embeddings/Microsoft_Word_Document.docx"/><Relationship Id="rId21" Type="http://schemas.openxmlformats.org/officeDocument/2006/relationships/hyperlink" Target="mailto:Frimleyicb.southeastmarketentry@nhs.net" TargetMode="External"/><Relationship Id="rId34" Type="http://schemas.openxmlformats.org/officeDocument/2006/relationships/hyperlink" Target="https://www.hee.nhs.uk/our-work/pharmacy/community-pharmacy-training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nhsbsa.nhs.uk/mys" TargetMode="External"/><Relationship Id="rId17" Type="http://schemas.openxmlformats.org/officeDocument/2006/relationships/hyperlink" Target="mailto:Adeyinka.Jolaoso@kentlpc.org.uk" TargetMode="External"/><Relationship Id="rId25" Type="http://schemas.openxmlformats.org/officeDocument/2006/relationships/image" Target="media/image3.emf"/><Relationship Id="rId33" Type="http://schemas.openxmlformats.org/officeDocument/2006/relationships/hyperlink" Target="https://ecgtraining.co.uk/product/fullvaccinetraining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admin@kentlpc.org.uk" TargetMode="External"/><Relationship Id="rId20" Type="http://schemas.openxmlformats.org/officeDocument/2006/relationships/hyperlink" Target="mailto:England.southeastmarketentry@nhs.net" TargetMode="External"/><Relationship Id="rId29" Type="http://schemas.openxmlformats.org/officeDocument/2006/relationships/hyperlink" Target="mailto:admin@kentLPC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kentcht.nhs.uk/service/urgent-treatment-centres/" TargetMode="External"/><Relationship Id="rId32" Type="http://schemas.openxmlformats.org/officeDocument/2006/relationships/package" Target="embeddings/Microsoft_Word_Document2.docx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hyperlink" Target="mailto:Frimleyicb.southeastpharmacypayments@nhs.net" TargetMode="External"/><Relationship Id="rId28" Type="http://schemas.openxmlformats.org/officeDocument/2006/relationships/package" Target="embeddings/Microsoft_Word_Document1.docx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Frimleyicb.southeastcommunitypharmacy@nhs.net" TargetMode="External"/><Relationship Id="rId31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yperlink" Target="mailto:england.southeastpharmacypayments@nhs.net" TargetMode="External"/><Relationship Id="rId27" Type="http://schemas.openxmlformats.org/officeDocument/2006/relationships/image" Target="media/image4.emf"/><Relationship Id="rId30" Type="http://schemas.openxmlformats.org/officeDocument/2006/relationships/hyperlink" Target="https://www.england.nhs.uk/wp-content/uploads/2018/03/otc-guidance-for-ccgs.pdf" TargetMode="External"/><Relationship Id="rId35" Type="http://schemas.openxmlformats.org/officeDocument/2006/relationships/hyperlink" Target="mailto:name.surname@xxx.org.uk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5f9601-bdcc-4b55-963c-b72420c1bb21" xsi:nil="true"/>
    <lcf76f155ced4ddcb4097134ff3c332f xmlns="61b5f491-cb98-4b4d-a809-9cd0041c316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9E2FA988F1F249ADB55C768DBBDF41" ma:contentTypeVersion="17" ma:contentTypeDescription="Create a new document." ma:contentTypeScope="" ma:versionID="7015c5ecce2259420bf8474e3c6faad6">
  <xsd:schema xmlns:xsd="http://www.w3.org/2001/XMLSchema" xmlns:xs="http://www.w3.org/2001/XMLSchema" xmlns:p="http://schemas.microsoft.com/office/2006/metadata/properties" xmlns:ns2="61b5f491-cb98-4b4d-a809-9cd0041c316b" xmlns:ns3="7c5f9601-bdcc-4b55-963c-b72420c1bb21" targetNamespace="http://schemas.microsoft.com/office/2006/metadata/properties" ma:root="true" ma:fieldsID="c33e7e2645e1c2eb75805f06b96a2b02" ns2:_="" ns3:_="">
    <xsd:import namespace="61b5f491-cb98-4b4d-a809-9cd0041c316b"/>
    <xsd:import namespace="7c5f9601-bdcc-4b55-963c-b72420c1b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5f491-cb98-4b4d-a809-9cd0041c3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a09bbc6-5e7d-4dba-8bee-cbfee766fa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5f9601-bdcc-4b55-963c-b72420c1bb2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15ba88-07ba-4787-922b-d6a45c28791f}" ma:internalName="TaxCatchAll" ma:showField="CatchAllData" ma:web="7c5f9601-bdcc-4b55-963c-b72420c1b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174DE0-AC1A-4295-BDBB-D71BD1C46F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DCCA1D-D77A-4D16-B83A-B87243057AA4}">
  <ds:schemaRefs>
    <ds:schemaRef ds:uri="http://schemas.microsoft.com/office/2006/metadata/properties"/>
    <ds:schemaRef ds:uri="http://schemas.microsoft.com/office/infopath/2007/PartnerControls"/>
    <ds:schemaRef ds:uri="7c5f9601-bdcc-4b55-963c-b72420c1bb21"/>
    <ds:schemaRef ds:uri="61b5f491-cb98-4b4d-a809-9cd0041c316b"/>
  </ds:schemaRefs>
</ds:datastoreItem>
</file>

<file path=customXml/itemProps3.xml><?xml version="1.0" encoding="utf-8"?>
<ds:datastoreItem xmlns:ds="http://schemas.openxmlformats.org/officeDocument/2006/customXml" ds:itemID="{F66D2E00-E15E-48DA-A4C1-28CC3A3234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b5f491-cb98-4b4d-a809-9cd0041c316b"/>
    <ds:schemaRef ds:uri="7c5f9601-bdcc-4b55-963c-b72420c1b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361F54-4A2D-4B05-A607-F7260248E3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1592</Words>
  <Characters>9078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Anyaegbuna</dc:creator>
  <cp:keywords/>
  <dc:description/>
  <cp:lastModifiedBy>Mark Anyaegbuna</cp:lastModifiedBy>
  <cp:revision>2</cp:revision>
  <dcterms:created xsi:type="dcterms:W3CDTF">2023-07-20T13:04:00Z</dcterms:created>
  <dcterms:modified xsi:type="dcterms:W3CDTF">2023-07-20T13:04:00Z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0x010100BF9E2FA988F1F249ADB55C768DBBDF41</vt:lpwstr>
  </property>
  <property fmtid="{D5CDD505-2E9C-101B-9397-08002B2CF9AE}" pid="3" name="MediaServiceImageTags">
    <vt:lpwstr/>
  </property>
</Properties>
</file>